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1C8E" w14:textId="77777777" w:rsidR="006A0EDB" w:rsidRPr="00EC3E04" w:rsidRDefault="006A0EDB" w:rsidP="006A0ED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sz w:val="28"/>
          <w:szCs w:val="28"/>
          <w:lang w:val="fr-BE"/>
        </w:rPr>
      </w:pPr>
      <w:proofErr w:type="spellStart"/>
      <w:r w:rsidRPr="00EC3E04">
        <w:rPr>
          <w:rFonts w:cstheme="minorHAnsi"/>
          <w:color w:val="333333"/>
          <w:spacing w:val="-4"/>
          <w:sz w:val="28"/>
          <w:szCs w:val="28"/>
          <w:lang w:val="fr-BE"/>
        </w:rPr>
        <w:t>Dotación</w:t>
      </w:r>
      <w:proofErr w:type="spellEnd"/>
      <w:r w:rsidRPr="00EC3E04">
        <w:rPr>
          <w:rFonts w:cstheme="minorHAnsi"/>
          <w:color w:val="333333"/>
          <w:spacing w:val="-4"/>
          <w:sz w:val="28"/>
          <w:szCs w:val="28"/>
          <w:lang w:val="fr-BE"/>
        </w:rPr>
        <w:t xml:space="preserve"> de </w:t>
      </w:r>
      <w:proofErr w:type="spellStart"/>
      <w:r w:rsidRPr="00EC3E04">
        <w:rPr>
          <w:rFonts w:cstheme="minorHAnsi"/>
          <w:color w:val="333333"/>
          <w:spacing w:val="-4"/>
          <w:sz w:val="28"/>
          <w:szCs w:val="28"/>
          <w:lang w:val="fr-BE"/>
        </w:rPr>
        <w:t>recursos</w:t>
      </w:r>
      <w:proofErr w:type="spellEnd"/>
      <w:r w:rsidRPr="00EC3E04">
        <w:rPr>
          <w:rFonts w:cstheme="minorHAnsi"/>
          <w:color w:val="333333"/>
          <w:spacing w:val="-4"/>
          <w:sz w:val="28"/>
          <w:szCs w:val="28"/>
          <w:lang w:val="fr-BE"/>
        </w:rPr>
        <w:t xml:space="preserve"> a los </w:t>
      </w:r>
      <w:proofErr w:type="spellStart"/>
      <w:r w:rsidRPr="00EC3E04">
        <w:rPr>
          <w:rFonts w:cstheme="minorHAnsi"/>
          <w:color w:val="333333"/>
          <w:spacing w:val="-4"/>
          <w:sz w:val="28"/>
          <w:szCs w:val="28"/>
          <w:lang w:val="fr-BE"/>
        </w:rPr>
        <w:t>movimientos</w:t>
      </w:r>
      <w:proofErr w:type="spellEnd"/>
      <w:r w:rsidRPr="00EC3E04">
        <w:rPr>
          <w:rFonts w:cstheme="minorHAnsi"/>
          <w:color w:val="333333"/>
          <w:spacing w:val="-4"/>
          <w:sz w:val="28"/>
          <w:szCs w:val="28"/>
          <w:lang w:val="fr-BE"/>
        </w:rPr>
        <w:t xml:space="preserve"> de </w:t>
      </w:r>
      <w:proofErr w:type="spellStart"/>
      <w:r w:rsidRPr="00EC3E04">
        <w:rPr>
          <w:rFonts w:cstheme="minorHAnsi"/>
          <w:color w:val="333333"/>
          <w:spacing w:val="-4"/>
          <w:sz w:val="28"/>
          <w:szCs w:val="28"/>
          <w:lang w:val="fr-BE"/>
        </w:rPr>
        <w:t>lesbianas</w:t>
      </w:r>
      <w:proofErr w:type="spellEnd"/>
      <w:r w:rsidRPr="00EC3E04">
        <w:rPr>
          <w:rFonts w:cstheme="minorHAnsi"/>
          <w:color w:val="333333"/>
          <w:spacing w:val="-4"/>
          <w:sz w:val="28"/>
          <w:szCs w:val="28"/>
          <w:lang w:val="fr-BE"/>
        </w:rPr>
        <w:t xml:space="preserve">* en </w:t>
      </w:r>
      <w:r w:rsidRPr="00EC3E04">
        <w:rPr>
          <w:rFonts w:cstheme="minorHAnsi"/>
          <w:sz w:val="28"/>
          <w:szCs w:val="28"/>
          <w:lang w:val="fr-BE"/>
        </w:rPr>
        <w:t xml:space="preserve">Europa </w:t>
      </w:r>
    </w:p>
    <w:p w14:paraId="5AF91634" w14:textId="77777777" w:rsidR="006A0EDB" w:rsidRPr="00EC3E04" w:rsidRDefault="006A0EDB" w:rsidP="006A0EDB">
      <w:pPr>
        <w:jc w:val="center"/>
        <w:rPr>
          <w:rFonts w:cstheme="minorHAnsi"/>
          <w:sz w:val="28"/>
          <w:szCs w:val="28"/>
          <w:lang w:val="it-IT"/>
        </w:rPr>
      </w:pPr>
      <w:r w:rsidRPr="00EC3E04">
        <w:rPr>
          <w:rFonts w:cstheme="minorHAnsi"/>
          <w:sz w:val="28"/>
          <w:szCs w:val="28"/>
          <w:lang w:val="it-IT"/>
        </w:rPr>
        <w:t>Formulario de solicitud</w:t>
      </w:r>
    </w:p>
    <w:p w14:paraId="20D59F96" w14:textId="77777777" w:rsidR="006A0EDB" w:rsidRPr="00EC3E04" w:rsidRDefault="006A0EDB" w:rsidP="006A0EDB">
      <w:pPr>
        <w:rPr>
          <w:lang w:val="it-IT"/>
        </w:rPr>
      </w:pPr>
      <w:r w:rsidRPr="00EC3E04">
        <w:rPr>
          <w:lang w:val="it-IT"/>
        </w:rPr>
        <w:t xml:space="preserve">Bienvenido al proceso de solicitud del </w:t>
      </w:r>
      <w:r w:rsidRPr="00EC3E04">
        <w:rPr>
          <w:rFonts w:cstheme="minorHAnsi"/>
          <w:color w:val="333333"/>
          <w:spacing w:val="-4"/>
          <w:lang w:val="it-IT"/>
        </w:rPr>
        <w:t xml:space="preserve">programa de subvenciones </w:t>
      </w:r>
      <w:r w:rsidRPr="00EC3E04">
        <w:rPr>
          <w:lang w:val="it-IT"/>
        </w:rPr>
        <w:t>del EL*C</w:t>
      </w:r>
      <w:r w:rsidRPr="00EC3E04">
        <w:rPr>
          <w:rFonts w:cstheme="minorHAnsi"/>
          <w:color w:val="333333"/>
          <w:spacing w:val="-4"/>
          <w:lang w:val="it-IT"/>
        </w:rPr>
        <w:t>.</w:t>
      </w:r>
    </w:p>
    <w:p w14:paraId="3E57F70A" w14:textId="77777777" w:rsidR="006A0EDB" w:rsidRPr="00EC3E04" w:rsidRDefault="006A0EDB" w:rsidP="006A0EDB">
      <w:pPr>
        <w:rPr>
          <w:lang w:val="fr-BE"/>
        </w:rPr>
      </w:pPr>
      <w:r w:rsidRPr="00EC3E04">
        <w:rPr>
          <w:lang w:val="fr-BE"/>
        </w:rPr>
        <w:t xml:space="preserve">Antes de </w:t>
      </w:r>
      <w:proofErr w:type="spellStart"/>
      <w:r w:rsidRPr="00EC3E04">
        <w:rPr>
          <w:lang w:val="fr-BE"/>
        </w:rPr>
        <w:t>presentar</w:t>
      </w:r>
      <w:proofErr w:type="spellEnd"/>
      <w:r w:rsidRPr="00EC3E04">
        <w:rPr>
          <w:lang w:val="fr-BE"/>
        </w:rPr>
        <w:t xml:space="preserve"> su </w:t>
      </w:r>
      <w:proofErr w:type="spellStart"/>
      <w:r>
        <w:rPr>
          <w:lang w:val="fr-BE"/>
        </w:rPr>
        <w:t>propuesta</w:t>
      </w:r>
      <w:proofErr w:type="spellEnd"/>
      <w:r w:rsidRPr="00EC3E04">
        <w:rPr>
          <w:lang w:val="fr-BE"/>
        </w:rPr>
        <w:t xml:space="preserve">, </w:t>
      </w:r>
      <w:proofErr w:type="spellStart"/>
      <w:r w:rsidRPr="00EC3E04">
        <w:rPr>
          <w:lang w:val="fr-BE"/>
        </w:rPr>
        <w:t>asegúrese</w:t>
      </w:r>
      <w:proofErr w:type="spellEnd"/>
      <w:r w:rsidRPr="00EC3E04">
        <w:rPr>
          <w:lang w:val="fr-BE"/>
        </w:rPr>
        <w:t xml:space="preserve"> de que </w:t>
      </w:r>
      <w:proofErr w:type="spellStart"/>
      <w:r w:rsidRPr="00EC3E04">
        <w:rPr>
          <w:lang w:val="fr-BE"/>
        </w:rPr>
        <w:t>cumple</w:t>
      </w:r>
      <w:proofErr w:type="spellEnd"/>
      <w:r w:rsidRPr="00EC3E04">
        <w:rPr>
          <w:lang w:val="fr-BE"/>
        </w:rPr>
        <w:t xml:space="preserve"> los </w:t>
      </w:r>
      <w:proofErr w:type="spellStart"/>
      <w:r w:rsidRPr="00EC3E04">
        <w:rPr>
          <w:lang w:val="fr-BE"/>
        </w:rPr>
        <w:t>criterios</w:t>
      </w:r>
      <w:proofErr w:type="spellEnd"/>
      <w:r w:rsidRPr="00EC3E04">
        <w:rPr>
          <w:lang w:val="fr-BE"/>
        </w:rPr>
        <w:t xml:space="preserve"> de </w:t>
      </w:r>
      <w:proofErr w:type="spellStart"/>
      <w:r w:rsidRPr="00EC3E04">
        <w:rPr>
          <w:lang w:val="fr-BE"/>
        </w:rPr>
        <w:t>admisibilidad</w:t>
      </w:r>
      <w:proofErr w:type="spellEnd"/>
      <w:r w:rsidRPr="00EC3E04">
        <w:rPr>
          <w:lang w:val="fr-BE"/>
        </w:rPr>
        <w:t>.</w:t>
      </w:r>
      <w:r>
        <w:rPr>
          <w:rStyle w:val="FootnoteReference"/>
          <w:lang w:val="en"/>
        </w:rPr>
        <w:footnoteReference w:id="1"/>
      </w:r>
    </w:p>
    <w:p w14:paraId="4FAD014A" w14:textId="7154119A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  <w:proofErr w:type="spellStart"/>
      <w:r w:rsidRPr="00EC3E04">
        <w:rPr>
          <w:rFonts w:cstheme="minorHAnsi"/>
          <w:color w:val="000000" w:themeColor="text1"/>
          <w:lang w:val="fr-BE"/>
        </w:rPr>
        <w:t>Tenga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en </w:t>
      </w:r>
      <w:proofErr w:type="spellStart"/>
      <w:r w:rsidRPr="00EC3E04">
        <w:rPr>
          <w:rFonts w:cstheme="minorHAnsi"/>
          <w:color w:val="000000" w:themeColor="text1"/>
          <w:lang w:val="fr-BE"/>
        </w:rPr>
        <w:t>cuenta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que el </w:t>
      </w:r>
      <w:proofErr w:type="spellStart"/>
      <w:r w:rsidRPr="00EC3E04">
        <w:rPr>
          <w:rFonts w:cstheme="minorHAnsi"/>
          <w:color w:val="000000" w:themeColor="text1"/>
          <w:lang w:val="fr-BE"/>
        </w:rPr>
        <w:t>plazo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de </w:t>
      </w:r>
      <w:proofErr w:type="spellStart"/>
      <w:r w:rsidRPr="00EC3E04">
        <w:rPr>
          <w:rFonts w:cstheme="minorHAnsi"/>
          <w:color w:val="000000" w:themeColor="text1"/>
          <w:lang w:val="fr-BE"/>
        </w:rPr>
        <w:t>presentación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de </w:t>
      </w:r>
      <w:proofErr w:type="spellStart"/>
      <w:r w:rsidRPr="00EC3E04">
        <w:rPr>
          <w:rFonts w:cstheme="minorHAnsi"/>
          <w:color w:val="000000" w:themeColor="text1"/>
          <w:lang w:val="fr-BE"/>
        </w:rPr>
        <w:t>candidaturas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finaliza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a las </w:t>
      </w:r>
      <w:proofErr w:type="gramStart"/>
      <w:r w:rsidRPr="00EC3E04">
        <w:rPr>
          <w:rFonts w:cstheme="minorHAnsi"/>
          <w:color w:val="000000" w:themeColor="text1"/>
          <w:lang w:val="fr-BE"/>
        </w:rPr>
        <w:t>23:</w:t>
      </w:r>
      <w:proofErr w:type="gramEnd"/>
      <w:r w:rsidRPr="00EC3E04">
        <w:rPr>
          <w:rFonts w:cstheme="minorHAnsi"/>
          <w:color w:val="000000" w:themeColor="text1"/>
          <w:lang w:val="fr-BE"/>
        </w:rPr>
        <w:t>59</w:t>
      </w:r>
      <w:r w:rsidR="007F2B61">
        <w:rPr>
          <w:rFonts w:cstheme="minorHAnsi"/>
          <w:color w:val="000000" w:themeColor="text1"/>
          <w:lang w:val="fr-BE"/>
        </w:rPr>
        <w:t xml:space="preserve"> CET</w:t>
      </w:r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del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r w:rsidR="001F1411">
        <w:rPr>
          <w:rFonts w:cstheme="minorHAnsi"/>
          <w:color w:val="000000" w:themeColor="text1"/>
          <w:lang w:val="fr-BE"/>
        </w:rPr>
        <w:t>1</w:t>
      </w:r>
      <w:r w:rsidRPr="009D4AA8">
        <w:rPr>
          <w:rFonts w:cstheme="minorHAnsi"/>
          <w:color w:val="000000" w:themeColor="text1"/>
          <w:lang w:val="fr-BE"/>
        </w:rPr>
        <w:t xml:space="preserve"> de </w:t>
      </w:r>
      <w:proofErr w:type="spellStart"/>
      <w:r w:rsidR="001F1411">
        <w:rPr>
          <w:rFonts w:cstheme="minorHAnsi"/>
          <w:color w:val="000000" w:themeColor="text1"/>
          <w:lang w:val="fr-BE"/>
        </w:rPr>
        <w:t>diciembre</w:t>
      </w:r>
      <w:proofErr w:type="spellEnd"/>
      <w:r w:rsidRPr="009D4AA8">
        <w:rPr>
          <w:rFonts w:cstheme="minorHAnsi"/>
          <w:color w:val="000000" w:themeColor="text1"/>
          <w:lang w:val="fr-BE"/>
        </w:rPr>
        <w:t xml:space="preserve"> de 2023</w:t>
      </w:r>
      <w:r w:rsidRPr="00EC3E04">
        <w:rPr>
          <w:rFonts w:cstheme="minorHAnsi"/>
          <w:color w:val="000000" w:themeColor="text1"/>
          <w:lang w:val="fr-BE"/>
        </w:rPr>
        <w:t xml:space="preserve">. </w:t>
      </w:r>
      <w:r w:rsidRPr="00EC3E04">
        <w:rPr>
          <w:rFonts w:cstheme="minorHAnsi"/>
          <w:lang w:val="it-IT"/>
        </w:rPr>
        <w:t xml:space="preserve">Debe enviar el formulario de solicitud cumplimentado a la siguiente dirección de correo electrónico: </w:t>
      </w:r>
      <w:r w:rsidR="00000000">
        <w:fldChar w:fldCharType="begin"/>
      </w:r>
      <w:r w:rsidR="00000000">
        <w:instrText>HYPERLINK "mailto:grants@lesbiangenius.org"</w:instrText>
      </w:r>
      <w:r w:rsidR="00000000">
        <w:fldChar w:fldCharType="separate"/>
      </w:r>
      <w:r w:rsidRPr="00EC3E04">
        <w:rPr>
          <w:rStyle w:val="Hyperlink"/>
          <w:rFonts w:cstheme="minorHAnsi"/>
          <w:lang w:val="it-IT"/>
        </w:rPr>
        <w:t>grants@lesbiangenius.org</w:t>
      </w:r>
      <w:r w:rsidR="00000000">
        <w:rPr>
          <w:rStyle w:val="Hyperlink"/>
          <w:rFonts w:cstheme="minorHAnsi"/>
          <w:lang w:val="it-IT"/>
        </w:rPr>
        <w:fldChar w:fldCharType="end"/>
      </w:r>
    </w:p>
    <w:p w14:paraId="3B1758BD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  <w:r w:rsidRPr="00EC3E04">
        <w:rPr>
          <w:rFonts w:cstheme="minorHAnsi"/>
          <w:color w:val="000000" w:themeColor="text1"/>
          <w:lang w:val="it-IT"/>
        </w:rPr>
        <w:t>Las solicitudes presentadas fuera de plazo o incompletas no serán admitidas.</w:t>
      </w:r>
    </w:p>
    <w:p w14:paraId="09B410DF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  <w:r w:rsidRPr="00EC3E04">
        <w:rPr>
          <w:lang w:val="it-IT"/>
        </w:rPr>
        <w:t>Con el envío del formulario de solicitud acepta que EL*C trate los datos que incluya en la solicitud.</w:t>
      </w:r>
    </w:p>
    <w:p w14:paraId="5BF7F60E" w14:textId="77777777" w:rsidR="006A0EDB" w:rsidRDefault="006A0EDB" w:rsidP="006A0EDB">
      <w:pPr>
        <w:pStyle w:val="ListParagraph"/>
        <w:numPr>
          <w:ilvl w:val="0"/>
          <w:numId w:val="1"/>
        </w:num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en"/>
        </w:rPr>
      </w:pPr>
      <w:r>
        <w:rPr>
          <w:rFonts w:cstheme="minorHAnsi"/>
          <w:color w:val="000000" w:themeColor="text1"/>
          <w:lang w:val="en"/>
        </w:rPr>
        <w:t xml:space="preserve">La </w:t>
      </w:r>
      <w:proofErr w:type="spellStart"/>
      <w:r>
        <w:rPr>
          <w:rFonts w:cstheme="minorHAnsi"/>
          <w:color w:val="000000" w:themeColor="text1"/>
          <w:lang w:val="en"/>
        </w:rPr>
        <w:t>organización</w:t>
      </w:r>
      <w:proofErr w:type="spellEnd"/>
    </w:p>
    <w:p w14:paraId="52A75605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  <w:r w:rsidRPr="00EC3E04">
        <w:rPr>
          <w:rFonts w:cstheme="minorHAnsi"/>
          <w:color w:val="000000" w:themeColor="text1"/>
          <w:lang w:val="fr-BE"/>
        </w:rPr>
        <w:t xml:space="preserve">Nombre y </w:t>
      </w:r>
      <w:proofErr w:type="spellStart"/>
      <w:r w:rsidRPr="00EC3E04">
        <w:rPr>
          <w:rFonts w:cstheme="minorHAnsi"/>
          <w:color w:val="000000" w:themeColor="text1"/>
          <w:lang w:val="fr-BE"/>
        </w:rPr>
        <w:t>dirección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de la </w:t>
      </w:r>
      <w:proofErr w:type="spellStart"/>
      <w:proofErr w:type="gramStart"/>
      <w:r w:rsidRPr="00EC3E04">
        <w:rPr>
          <w:rFonts w:cstheme="minorHAnsi"/>
          <w:color w:val="000000" w:themeColor="text1"/>
          <w:lang w:val="fr-BE"/>
        </w:rPr>
        <w:t>organización</w:t>
      </w:r>
      <w:proofErr w:type="spellEnd"/>
      <w:r w:rsidRPr="00EC3E04">
        <w:rPr>
          <w:rFonts w:cstheme="minorHAnsi"/>
          <w:color w:val="000000" w:themeColor="text1"/>
          <w:lang w:val="fr-BE"/>
        </w:rPr>
        <w:t>:</w:t>
      </w:r>
      <w:proofErr w:type="gramEnd"/>
    </w:p>
    <w:p w14:paraId="789BDCF9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</w:p>
    <w:p w14:paraId="0E793086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  <w:r w:rsidRPr="00EC3E04">
        <w:rPr>
          <w:rFonts w:cstheme="minorHAnsi"/>
          <w:color w:val="000000" w:themeColor="text1"/>
          <w:lang w:val="fr-BE"/>
        </w:rPr>
        <w:t xml:space="preserve">País de </w:t>
      </w:r>
      <w:proofErr w:type="spellStart"/>
      <w:r w:rsidRPr="00EC3E04">
        <w:rPr>
          <w:rFonts w:cstheme="minorHAnsi"/>
          <w:color w:val="000000" w:themeColor="text1"/>
          <w:lang w:val="fr-BE"/>
        </w:rPr>
        <w:t>registro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y </w:t>
      </w:r>
      <w:proofErr w:type="spellStart"/>
      <w:r w:rsidRPr="00EC3E04">
        <w:rPr>
          <w:rFonts w:cstheme="minorHAnsi"/>
          <w:color w:val="000000" w:themeColor="text1"/>
          <w:lang w:val="fr-BE"/>
        </w:rPr>
        <w:t>número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de </w:t>
      </w:r>
      <w:proofErr w:type="spellStart"/>
      <w:proofErr w:type="gramStart"/>
      <w:r w:rsidRPr="00EC3E04">
        <w:rPr>
          <w:rFonts w:cstheme="minorHAnsi"/>
          <w:color w:val="000000" w:themeColor="text1"/>
          <w:lang w:val="fr-BE"/>
        </w:rPr>
        <w:t>registro</w:t>
      </w:r>
      <w:proofErr w:type="spellEnd"/>
      <w:r w:rsidRPr="00EC3E04">
        <w:rPr>
          <w:rFonts w:cstheme="minorHAnsi"/>
          <w:color w:val="000000" w:themeColor="text1"/>
          <w:lang w:val="fr-BE"/>
        </w:rPr>
        <w:t>:</w:t>
      </w:r>
      <w:proofErr w:type="gramEnd"/>
    </w:p>
    <w:p w14:paraId="5A474617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</w:p>
    <w:p w14:paraId="7B58D025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  <w:proofErr w:type="spellStart"/>
      <w:r w:rsidRPr="00EC3E04">
        <w:rPr>
          <w:rFonts w:cstheme="minorHAnsi"/>
          <w:color w:val="000000" w:themeColor="text1"/>
          <w:lang w:val="fr-BE"/>
        </w:rPr>
        <w:t>Breve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descripción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de la </w:t>
      </w:r>
      <w:proofErr w:type="spellStart"/>
      <w:r w:rsidRPr="00EC3E04">
        <w:rPr>
          <w:rFonts w:cstheme="minorHAnsi"/>
          <w:color w:val="000000" w:themeColor="text1"/>
          <w:lang w:val="fr-BE"/>
        </w:rPr>
        <w:t>organización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(¿</w:t>
      </w:r>
      <w:proofErr w:type="spellStart"/>
      <w:r w:rsidRPr="00EC3E04">
        <w:rPr>
          <w:rFonts w:cstheme="minorHAnsi"/>
          <w:color w:val="000000" w:themeColor="text1"/>
          <w:lang w:val="fr-BE"/>
        </w:rPr>
        <w:t>Quiénes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son y </w:t>
      </w:r>
      <w:proofErr w:type="spellStart"/>
      <w:r w:rsidRPr="00EC3E04">
        <w:rPr>
          <w:rFonts w:cstheme="minorHAnsi"/>
          <w:color w:val="000000" w:themeColor="text1"/>
          <w:lang w:val="fr-BE"/>
        </w:rPr>
        <w:t>qué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hacen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por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la </w:t>
      </w:r>
      <w:proofErr w:type="spellStart"/>
      <w:proofErr w:type="gramStart"/>
      <w:r w:rsidRPr="00EC3E04">
        <w:rPr>
          <w:rFonts w:cstheme="minorHAnsi"/>
          <w:color w:val="000000" w:themeColor="text1"/>
          <w:lang w:val="fr-BE"/>
        </w:rPr>
        <w:t>comunidad</w:t>
      </w:r>
      <w:proofErr w:type="spellEnd"/>
      <w:r w:rsidRPr="00EC3E04">
        <w:rPr>
          <w:rFonts w:cstheme="minorHAnsi"/>
          <w:color w:val="000000" w:themeColor="text1"/>
          <w:lang w:val="fr-BE"/>
        </w:rPr>
        <w:t>?</w:t>
      </w:r>
      <w:proofErr w:type="gramEnd"/>
      <w:r w:rsidRPr="00EC3E04">
        <w:rPr>
          <w:rFonts w:cstheme="minorHAnsi"/>
          <w:color w:val="000000" w:themeColor="text1"/>
          <w:lang w:val="fr-BE"/>
        </w:rPr>
        <w:t xml:space="preserve">) </w:t>
      </w:r>
      <w:proofErr w:type="spellStart"/>
      <w:r w:rsidRPr="00EC3E04">
        <w:rPr>
          <w:rFonts w:cstheme="minorHAnsi"/>
          <w:i/>
          <w:iCs/>
          <w:color w:val="000000" w:themeColor="text1"/>
          <w:lang w:val="fr-BE"/>
        </w:rPr>
        <w:t>Máximo</w:t>
      </w:r>
      <w:proofErr w:type="spellEnd"/>
      <w:r w:rsidRPr="00EC3E04">
        <w:rPr>
          <w:rFonts w:cstheme="minorHAnsi"/>
          <w:i/>
          <w:iCs/>
          <w:color w:val="000000" w:themeColor="text1"/>
          <w:lang w:val="fr-BE"/>
        </w:rPr>
        <w:t xml:space="preserve"> 2-3 </w:t>
      </w:r>
      <w:proofErr w:type="spellStart"/>
      <w:proofErr w:type="gramStart"/>
      <w:r w:rsidRPr="00EC3E04">
        <w:rPr>
          <w:rFonts w:cstheme="minorHAnsi"/>
          <w:i/>
          <w:iCs/>
          <w:color w:val="000000" w:themeColor="text1"/>
          <w:lang w:val="fr-BE"/>
        </w:rPr>
        <w:t>párrafos</w:t>
      </w:r>
      <w:proofErr w:type="spellEnd"/>
      <w:r w:rsidRPr="00EC3E04">
        <w:rPr>
          <w:rFonts w:cstheme="minorHAnsi"/>
          <w:color w:val="000000" w:themeColor="text1"/>
          <w:lang w:val="fr-BE"/>
        </w:rPr>
        <w:t>:</w:t>
      </w:r>
      <w:proofErr w:type="gramEnd"/>
    </w:p>
    <w:p w14:paraId="19361BF2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</w:p>
    <w:p w14:paraId="4BDADA2C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</w:p>
    <w:p w14:paraId="25F099DC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</w:p>
    <w:p w14:paraId="1A4B5887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</w:p>
    <w:p w14:paraId="578FF115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</w:p>
    <w:p w14:paraId="48209BC1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</w:p>
    <w:p w14:paraId="26040EE3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</w:p>
    <w:p w14:paraId="04BBD0CB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  <w:r w:rsidRPr="00EC3E04">
        <w:rPr>
          <w:rFonts w:cstheme="minorHAnsi"/>
          <w:color w:val="000000" w:themeColor="text1"/>
          <w:lang w:val="fr-BE"/>
        </w:rPr>
        <w:t>¿</w:t>
      </w:r>
      <w:proofErr w:type="spellStart"/>
      <w:r w:rsidRPr="00EC3E04">
        <w:rPr>
          <w:rFonts w:cstheme="minorHAnsi"/>
          <w:color w:val="000000" w:themeColor="text1"/>
          <w:lang w:val="fr-BE"/>
        </w:rPr>
        <w:t>Podría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hablarnos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de los dos </w:t>
      </w:r>
      <w:proofErr w:type="spellStart"/>
      <w:r w:rsidRPr="00EC3E04">
        <w:rPr>
          <w:rFonts w:cstheme="minorHAnsi"/>
          <w:color w:val="000000" w:themeColor="text1"/>
          <w:lang w:val="fr-BE"/>
        </w:rPr>
        <w:t>logros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más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importantes de la </w:t>
      </w:r>
      <w:proofErr w:type="spellStart"/>
      <w:proofErr w:type="gramStart"/>
      <w:r w:rsidRPr="00EC3E04">
        <w:rPr>
          <w:rFonts w:cstheme="minorHAnsi"/>
          <w:color w:val="000000" w:themeColor="text1"/>
          <w:lang w:val="fr-BE"/>
        </w:rPr>
        <w:t>organización</w:t>
      </w:r>
      <w:proofErr w:type="spellEnd"/>
      <w:r w:rsidRPr="00EC3E04">
        <w:rPr>
          <w:rFonts w:cstheme="minorHAnsi"/>
          <w:color w:val="000000" w:themeColor="text1"/>
          <w:lang w:val="fr-BE"/>
        </w:rPr>
        <w:t>?</w:t>
      </w:r>
      <w:proofErr w:type="gramEnd"/>
      <w:r w:rsidRPr="00EC3E04">
        <w:rPr>
          <w:rFonts w:cstheme="minorHAnsi"/>
          <w:color w:val="000000" w:themeColor="text1"/>
          <w:lang w:val="fr-BE"/>
        </w:rPr>
        <w:t xml:space="preserve"> </w:t>
      </w:r>
      <w:r w:rsidRPr="00EC3E04">
        <w:rPr>
          <w:rFonts w:cstheme="minorHAnsi"/>
          <w:i/>
          <w:iCs/>
          <w:color w:val="000000" w:themeColor="text1"/>
          <w:lang w:val="it-IT"/>
        </w:rPr>
        <w:t>Máximo 2-3 párrafos</w:t>
      </w:r>
    </w:p>
    <w:p w14:paraId="3445A34F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6E96E3F0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2DB37104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50BF6C0C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  <w:r w:rsidRPr="00EC3E04">
        <w:rPr>
          <w:rFonts w:cstheme="minorHAnsi"/>
          <w:color w:val="000000" w:themeColor="text1"/>
          <w:lang w:val="it-IT"/>
        </w:rPr>
        <w:lastRenderedPageBreak/>
        <w:t>Persona de contacto (nombre, dirección de correo electrónico, número de teléfono):</w:t>
      </w:r>
    </w:p>
    <w:p w14:paraId="5AA0DB4E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680A1C18" w14:textId="77777777" w:rsidR="006A0EDB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en"/>
        </w:rPr>
      </w:pPr>
      <w:r>
        <w:rPr>
          <w:rFonts w:cstheme="minorHAnsi"/>
          <w:color w:val="000000" w:themeColor="text1"/>
          <w:lang w:val="en"/>
        </w:rPr>
        <w:t xml:space="preserve">Sitio web y/o redes </w:t>
      </w:r>
      <w:proofErr w:type="spellStart"/>
      <w:r>
        <w:rPr>
          <w:rFonts w:cstheme="minorHAnsi"/>
          <w:color w:val="000000" w:themeColor="text1"/>
          <w:lang w:val="en"/>
        </w:rPr>
        <w:t>sociales</w:t>
      </w:r>
      <w:proofErr w:type="spellEnd"/>
      <w:r>
        <w:rPr>
          <w:rFonts w:cstheme="minorHAnsi"/>
          <w:color w:val="000000" w:themeColor="text1"/>
          <w:lang w:val="en"/>
        </w:rPr>
        <w:t>:</w:t>
      </w:r>
    </w:p>
    <w:p w14:paraId="66E4BFF9" w14:textId="77777777" w:rsidR="006A0EDB" w:rsidRPr="009F2729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en"/>
        </w:rPr>
      </w:pPr>
    </w:p>
    <w:p w14:paraId="70A5ABF0" w14:textId="77777777" w:rsidR="006A0EDB" w:rsidRDefault="006A0EDB" w:rsidP="006A0EDB">
      <w:pPr>
        <w:pStyle w:val="ListParagraph"/>
        <w:numPr>
          <w:ilvl w:val="0"/>
          <w:numId w:val="1"/>
        </w:num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en"/>
        </w:rPr>
      </w:pPr>
      <w:r>
        <w:rPr>
          <w:rFonts w:cstheme="minorHAnsi"/>
          <w:color w:val="000000" w:themeColor="text1"/>
          <w:lang w:val="en"/>
        </w:rPr>
        <w:t xml:space="preserve">La </w:t>
      </w:r>
      <w:proofErr w:type="spellStart"/>
      <w:r>
        <w:rPr>
          <w:rFonts w:cstheme="minorHAnsi"/>
          <w:color w:val="000000" w:themeColor="text1"/>
          <w:lang w:val="en"/>
        </w:rPr>
        <w:t>propuesta</w:t>
      </w:r>
      <w:proofErr w:type="spellEnd"/>
    </w:p>
    <w:p w14:paraId="1EC21964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  <w:r w:rsidRPr="00EC3E04">
        <w:rPr>
          <w:rFonts w:cstheme="minorHAnsi"/>
          <w:color w:val="000000" w:themeColor="text1"/>
          <w:lang w:val="it-IT"/>
        </w:rPr>
        <w:t xml:space="preserve">Por favor, presente una sola propuesta, un solo formulario de solicitud. </w:t>
      </w:r>
      <w:proofErr w:type="spellStart"/>
      <w:r w:rsidRPr="00EC3E04">
        <w:rPr>
          <w:rFonts w:cstheme="minorHAnsi"/>
          <w:color w:val="000000" w:themeColor="text1"/>
          <w:lang w:val="fr-BE"/>
        </w:rPr>
        <w:t>Por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el </w:t>
      </w:r>
      <w:proofErr w:type="spellStart"/>
      <w:r w:rsidRPr="00EC3E04">
        <w:rPr>
          <w:rFonts w:cstheme="minorHAnsi"/>
          <w:color w:val="000000" w:themeColor="text1"/>
          <w:lang w:val="fr-BE"/>
        </w:rPr>
        <w:t>momento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se </w:t>
      </w:r>
      <w:proofErr w:type="spellStart"/>
      <w:r w:rsidRPr="00EC3E04">
        <w:rPr>
          <w:rFonts w:cstheme="minorHAnsi"/>
          <w:color w:val="000000" w:themeColor="text1"/>
          <w:lang w:val="fr-BE"/>
        </w:rPr>
        <w:t>desaconsejan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las </w:t>
      </w:r>
      <w:proofErr w:type="spellStart"/>
      <w:r w:rsidRPr="00EC3E04">
        <w:rPr>
          <w:rFonts w:cstheme="minorHAnsi"/>
          <w:color w:val="000000" w:themeColor="text1"/>
          <w:lang w:val="fr-BE"/>
        </w:rPr>
        <w:t>solicitudes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conjuntas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de </w:t>
      </w:r>
      <w:proofErr w:type="spellStart"/>
      <w:r w:rsidRPr="00EC3E04">
        <w:rPr>
          <w:rFonts w:cstheme="minorHAnsi"/>
          <w:color w:val="000000" w:themeColor="text1"/>
          <w:lang w:val="fr-BE"/>
        </w:rPr>
        <w:t>miembros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del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EL*C. Sin embargo, </w:t>
      </w:r>
      <w:proofErr w:type="spellStart"/>
      <w:r w:rsidRPr="00EC3E04">
        <w:rPr>
          <w:rFonts w:cstheme="minorHAnsi"/>
          <w:color w:val="000000" w:themeColor="text1"/>
          <w:lang w:val="fr-BE"/>
        </w:rPr>
        <w:t>usted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, </w:t>
      </w:r>
      <w:proofErr w:type="spellStart"/>
      <w:r w:rsidRPr="00EC3E04">
        <w:rPr>
          <w:rFonts w:cstheme="minorHAnsi"/>
          <w:color w:val="000000" w:themeColor="text1"/>
          <w:lang w:val="fr-BE"/>
        </w:rPr>
        <w:t>como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solicitante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principal, </w:t>
      </w:r>
      <w:proofErr w:type="spellStart"/>
      <w:r w:rsidRPr="00EC3E04">
        <w:rPr>
          <w:rFonts w:cstheme="minorHAnsi"/>
          <w:color w:val="000000" w:themeColor="text1"/>
          <w:lang w:val="fr-BE"/>
        </w:rPr>
        <w:t>puede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implicar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en las </w:t>
      </w:r>
      <w:proofErr w:type="spellStart"/>
      <w:r w:rsidRPr="00EC3E04">
        <w:rPr>
          <w:rFonts w:cstheme="minorHAnsi"/>
          <w:color w:val="000000" w:themeColor="text1"/>
          <w:lang w:val="fr-BE"/>
        </w:rPr>
        <w:t>actividades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del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proyecto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a </w:t>
      </w:r>
      <w:proofErr w:type="spellStart"/>
      <w:r w:rsidRPr="00EC3E04">
        <w:rPr>
          <w:rFonts w:cstheme="minorHAnsi"/>
          <w:color w:val="000000" w:themeColor="text1"/>
          <w:lang w:val="fr-BE"/>
        </w:rPr>
        <w:t>cualquier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ONG </w:t>
      </w:r>
      <w:proofErr w:type="spellStart"/>
      <w:r w:rsidRPr="00EC3E04">
        <w:rPr>
          <w:rFonts w:cstheme="minorHAnsi"/>
          <w:color w:val="000000" w:themeColor="text1"/>
          <w:lang w:val="fr-BE"/>
        </w:rPr>
        <w:t>asociada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, </w:t>
      </w:r>
      <w:proofErr w:type="spellStart"/>
      <w:r w:rsidRPr="00EC3E04">
        <w:rPr>
          <w:rFonts w:cstheme="minorHAnsi"/>
          <w:color w:val="000000" w:themeColor="text1"/>
          <w:lang w:val="fr-BE"/>
        </w:rPr>
        <w:t>incluidos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los </w:t>
      </w:r>
      <w:proofErr w:type="spellStart"/>
      <w:r w:rsidRPr="00EC3E04">
        <w:rPr>
          <w:rFonts w:cstheme="minorHAnsi"/>
          <w:color w:val="000000" w:themeColor="text1"/>
          <w:lang w:val="fr-BE"/>
        </w:rPr>
        <w:t>miembros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del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EL*C. Las </w:t>
      </w:r>
      <w:proofErr w:type="spellStart"/>
      <w:r w:rsidRPr="00EC3E04">
        <w:rPr>
          <w:rFonts w:cstheme="minorHAnsi"/>
          <w:color w:val="000000" w:themeColor="text1"/>
          <w:lang w:val="fr-BE"/>
        </w:rPr>
        <w:t>actividades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previstas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en el </w:t>
      </w:r>
      <w:proofErr w:type="spellStart"/>
      <w:r w:rsidRPr="00EC3E04">
        <w:rPr>
          <w:rFonts w:cstheme="minorHAnsi"/>
          <w:color w:val="000000" w:themeColor="text1"/>
          <w:lang w:val="fr-BE"/>
        </w:rPr>
        <w:t>marco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del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proyecto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deben </w:t>
      </w:r>
      <w:proofErr w:type="spellStart"/>
      <w:r w:rsidRPr="00EC3E04">
        <w:rPr>
          <w:rFonts w:cstheme="minorHAnsi"/>
          <w:color w:val="000000" w:themeColor="text1"/>
          <w:lang w:val="fr-BE"/>
        </w:rPr>
        <w:t>tener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lugar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en el </w:t>
      </w:r>
      <w:proofErr w:type="spellStart"/>
      <w:r w:rsidRPr="00EC3E04">
        <w:rPr>
          <w:rFonts w:cstheme="minorHAnsi"/>
          <w:color w:val="000000" w:themeColor="text1"/>
          <w:lang w:val="fr-BE"/>
        </w:rPr>
        <w:t>territorio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de los </w:t>
      </w:r>
      <w:proofErr w:type="spellStart"/>
      <w:r w:rsidRPr="00EC3E04">
        <w:rPr>
          <w:rFonts w:cstheme="minorHAnsi"/>
          <w:color w:val="000000" w:themeColor="text1"/>
          <w:lang w:val="fr-BE"/>
        </w:rPr>
        <w:t>Estados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miembros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de la UE.</w:t>
      </w:r>
    </w:p>
    <w:p w14:paraId="1754C6E8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</w:p>
    <w:p w14:paraId="2A5F60E3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  <w:r w:rsidRPr="00EC3E04">
        <w:rPr>
          <w:rFonts w:cstheme="minorHAnsi"/>
          <w:color w:val="000000" w:themeColor="text1"/>
          <w:lang w:val="it-IT"/>
        </w:rPr>
        <w:t>Título del proyecto:</w:t>
      </w:r>
    </w:p>
    <w:p w14:paraId="2814BD8E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3EB8C94D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  <w:r w:rsidRPr="00EC3E04">
        <w:rPr>
          <w:rFonts w:cstheme="minorHAnsi"/>
          <w:color w:val="000000" w:themeColor="text1"/>
          <w:lang w:val="it-IT"/>
        </w:rPr>
        <w:t>¿Cuál es su principal objetivo con este proyecto?</w:t>
      </w:r>
    </w:p>
    <w:p w14:paraId="520F6B35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3490C119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304CA4B0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0756CE28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282F7C52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40C11A93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4B254980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70819401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3617E8C5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  <w:r w:rsidRPr="00EC3E04">
        <w:rPr>
          <w:rFonts w:cstheme="minorHAnsi"/>
          <w:color w:val="000000" w:themeColor="text1"/>
          <w:lang w:val="it-IT"/>
        </w:rPr>
        <w:t xml:space="preserve">Indique a qué objetivo(s) contribuye el proyecto de la siguiente lista (véase la nota a pie de página). </w:t>
      </w:r>
      <w:r w:rsidRPr="00EC3E04">
        <w:rPr>
          <w:lang w:val="it-IT"/>
        </w:rPr>
        <w:t>El proyecto contribuye a aumentar/desarrollar/fortalecer los siguientes</w:t>
      </w:r>
      <w:r>
        <w:rPr>
          <w:rStyle w:val="FootnoteReference"/>
          <w:lang w:val="en"/>
        </w:rPr>
        <w:footnoteReference w:id="2"/>
      </w:r>
      <w:r w:rsidRPr="00EC3E04">
        <w:rPr>
          <w:lang w:val="it-IT"/>
        </w:rPr>
        <w:t xml:space="preserve"> :</w:t>
      </w:r>
    </w:p>
    <w:p w14:paraId="4E499187" w14:textId="77777777" w:rsidR="006A0EDB" w:rsidRPr="00EC3E04" w:rsidRDefault="006A0EDB" w:rsidP="006A0EDB">
      <w:pPr>
        <w:widowControl w:val="0"/>
        <w:autoSpaceDE w:val="0"/>
        <w:autoSpaceDN w:val="0"/>
        <w:adjustRightInd w:val="0"/>
        <w:spacing w:after="0" w:line="240" w:lineRule="auto"/>
        <w:rPr>
          <w:lang w:val="it-IT"/>
        </w:rPr>
      </w:pPr>
    </w:p>
    <w:p w14:paraId="7760B837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5487FD75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00134581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7E5E0AB9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78CE697E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21B21238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4771A32B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07A3A582" w14:textId="77777777" w:rsidR="006A0EDB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</w:p>
    <w:p w14:paraId="48981AC6" w14:textId="153404AA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  <w:proofErr w:type="spellStart"/>
      <w:r w:rsidRPr="00EC3E04">
        <w:rPr>
          <w:rFonts w:cstheme="minorHAnsi"/>
          <w:color w:val="000000" w:themeColor="text1"/>
          <w:lang w:val="fr-BE"/>
        </w:rPr>
        <w:lastRenderedPageBreak/>
        <w:t>Háblenos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de su </w:t>
      </w:r>
      <w:proofErr w:type="spellStart"/>
      <w:r w:rsidRPr="00EC3E04">
        <w:rPr>
          <w:rFonts w:cstheme="minorHAnsi"/>
          <w:color w:val="000000" w:themeColor="text1"/>
          <w:lang w:val="fr-BE"/>
        </w:rPr>
        <w:t>proyecto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respondiendo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a </w:t>
      </w:r>
      <w:proofErr w:type="spellStart"/>
      <w:r w:rsidRPr="00EC3E04">
        <w:rPr>
          <w:rFonts w:cstheme="minorHAnsi"/>
          <w:color w:val="000000" w:themeColor="text1"/>
          <w:lang w:val="fr-BE"/>
        </w:rPr>
        <w:t>tres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preguntas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. </w:t>
      </w:r>
    </w:p>
    <w:p w14:paraId="0E48088E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lang w:val="fr-BE"/>
        </w:rPr>
      </w:pPr>
      <w:r w:rsidRPr="00EC3E04">
        <w:rPr>
          <w:rFonts w:cstheme="minorHAnsi"/>
          <w:color w:val="000000" w:themeColor="text1"/>
          <w:lang w:val="fr-BE"/>
        </w:rPr>
        <w:t>1. ¿</w:t>
      </w:r>
      <w:proofErr w:type="spellStart"/>
      <w:r w:rsidRPr="00EC3E04">
        <w:rPr>
          <w:rFonts w:cstheme="minorHAnsi"/>
          <w:color w:val="000000" w:themeColor="text1"/>
          <w:lang w:val="fr-BE"/>
        </w:rPr>
        <w:t>Qué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actividades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tiene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proofErr w:type="gramStart"/>
      <w:r w:rsidRPr="00EC3E04">
        <w:rPr>
          <w:rFonts w:cstheme="minorHAnsi"/>
          <w:color w:val="000000" w:themeColor="text1"/>
          <w:lang w:val="fr-BE"/>
        </w:rPr>
        <w:t>previstas</w:t>
      </w:r>
      <w:proofErr w:type="spellEnd"/>
      <w:r w:rsidRPr="00EC3E04">
        <w:rPr>
          <w:rFonts w:cstheme="minorHAnsi"/>
          <w:color w:val="000000" w:themeColor="text1"/>
          <w:lang w:val="fr-BE"/>
        </w:rPr>
        <w:t>?</w:t>
      </w:r>
      <w:proofErr w:type="gram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i/>
          <w:iCs/>
          <w:lang w:val="fr-BE"/>
        </w:rPr>
        <w:t>Sólo</w:t>
      </w:r>
      <w:proofErr w:type="spellEnd"/>
      <w:r w:rsidRPr="00EC3E04">
        <w:rPr>
          <w:i/>
          <w:iCs/>
          <w:lang w:val="fr-BE"/>
        </w:rPr>
        <w:t xml:space="preserve"> se </w:t>
      </w:r>
      <w:proofErr w:type="spellStart"/>
      <w:r w:rsidRPr="00EC3E04">
        <w:rPr>
          <w:i/>
          <w:iCs/>
          <w:lang w:val="fr-BE"/>
        </w:rPr>
        <w:t>pueden</w:t>
      </w:r>
      <w:proofErr w:type="spellEnd"/>
      <w:r w:rsidRPr="00EC3E04">
        <w:rPr>
          <w:i/>
          <w:iCs/>
          <w:lang w:val="fr-BE"/>
        </w:rPr>
        <w:t xml:space="preserve"> </w:t>
      </w:r>
      <w:proofErr w:type="spellStart"/>
      <w:r w:rsidRPr="00EC3E04">
        <w:rPr>
          <w:i/>
          <w:iCs/>
          <w:lang w:val="fr-BE"/>
        </w:rPr>
        <w:t>financiar</w:t>
      </w:r>
      <w:proofErr w:type="spellEnd"/>
      <w:r w:rsidRPr="00EC3E04">
        <w:rPr>
          <w:i/>
          <w:iCs/>
          <w:lang w:val="fr-BE"/>
        </w:rPr>
        <w:t xml:space="preserve"> las </w:t>
      </w:r>
      <w:proofErr w:type="spellStart"/>
      <w:r w:rsidRPr="00EC3E04">
        <w:rPr>
          <w:i/>
          <w:iCs/>
          <w:lang w:val="fr-BE"/>
        </w:rPr>
        <w:t>actividades</w:t>
      </w:r>
      <w:proofErr w:type="spellEnd"/>
      <w:r w:rsidRPr="00EC3E04">
        <w:rPr>
          <w:i/>
          <w:iCs/>
          <w:lang w:val="fr-BE"/>
        </w:rPr>
        <w:t xml:space="preserve"> de </w:t>
      </w:r>
      <w:proofErr w:type="spellStart"/>
      <w:r w:rsidRPr="00EC3E04">
        <w:rPr>
          <w:i/>
          <w:iCs/>
          <w:lang w:val="fr-BE"/>
        </w:rPr>
        <w:t>esta</w:t>
      </w:r>
      <w:proofErr w:type="spellEnd"/>
      <w:r w:rsidRPr="00EC3E04">
        <w:rPr>
          <w:i/>
          <w:iCs/>
          <w:lang w:val="fr-BE"/>
        </w:rPr>
        <w:t xml:space="preserve"> lista</w:t>
      </w:r>
      <w:r w:rsidRPr="004711F0">
        <w:rPr>
          <w:rStyle w:val="FootnoteReference"/>
          <w:i/>
          <w:iCs/>
          <w:lang w:val="en"/>
        </w:rPr>
        <w:footnoteReference w:id="3"/>
      </w:r>
      <w:r w:rsidRPr="00EC3E04">
        <w:rPr>
          <w:i/>
          <w:iCs/>
          <w:lang w:val="fr-BE"/>
        </w:rPr>
        <w:t xml:space="preserve"> , </w:t>
      </w:r>
      <w:proofErr w:type="spellStart"/>
      <w:r w:rsidRPr="00EC3E04">
        <w:rPr>
          <w:i/>
          <w:iCs/>
          <w:lang w:val="fr-BE"/>
        </w:rPr>
        <w:t>así</w:t>
      </w:r>
      <w:proofErr w:type="spellEnd"/>
      <w:r w:rsidRPr="00EC3E04">
        <w:rPr>
          <w:i/>
          <w:iCs/>
          <w:lang w:val="fr-BE"/>
        </w:rPr>
        <w:t xml:space="preserve"> que no </w:t>
      </w:r>
      <w:proofErr w:type="spellStart"/>
      <w:r w:rsidRPr="00EC3E04">
        <w:rPr>
          <w:i/>
          <w:iCs/>
          <w:lang w:val="fr-BE"/>
        </w:rPr>
        <w:t>incluya</w:t>
      </w:r>
      <w:proofErr w:type="spellEnd"/>
      <w:r w:rsidRPr="00EC3E04">
        <w:rPr>
          <w:i/>
          <w:iCs/>
          <w:lang w:val="fr-BE"/>
        </w:rPr>
        <w:t xml:space="preserve"> </w:t>
      </w:r>
      <w:proofErr w:type="spellStart"/>
      <w:r w:rsidRPr="00EC3E04">
        <w:rPr>
          <w:i/>
          <w:iCs/>
          <w:lang w:val="fr-BE"/>
        </w:rPr>
        <w:t>actividades</w:t>
      </w:r>
      <w:proofErr w:type="spellEnd"/>
      <w:r w:rsidRPr="00EC3E04">
        <w:rPr>
          <w:i/>
          <w:iCs/>
          <w:lang w:val="fr-BE"/>
        </w:rPr>
        <w:t xml:space="preserve"> que no </w:t>
      </w:r>
      <w:proofErr w:type="spellStart"/>
      <w:r w:rsidRPr="00EC3E04">
        <w:rPr>
          <w:i/>
          <w:iCs/>
          <w:lang w:val="fr-BE"/>
        </w:rPr>
        <w:t>figuren</w:t>
      </w:r>
      <w:proofErr w:type="spellEnd"/>
      <w:r w:rsidRPr="00EC3E04">
        <w:rPr>
          <w:i/>
          <w:iCs/>
          <w:lang w:val="fr-BE"/>
        </w:rPr>
        <w:t xml:space="preserve"> en la lista</w:t>
      </w:r>
      <w:r w:rsidRPr="00EC3E04">
        <w:rPr>
          <w:lang w:val="fr-BE"/>
        </w:rPr>
        <w:t xml:space="preserve">. </w:t>
      </w:r>
    </w:p>
    <w:p w14:paraId="7C7CF544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fr-BE"/>
        </w:rPr>
      </w:pPr>
      <w:r w:rsidRPr="00EC3E04">
        <w:rPr>
          <w:lang w:val="fr-BE"/>
        </w:rPr>
        <w:t xml:space="preserve">2. </w:t>
      </w:r>
      <w:r w:rsidRPr="00EC3E04">
        <w:rPr>
          <w:rFonts w:cstheme="minorHAnsi"/>
          <w:color w:val="000000" w:themeColor="text1"/>
          <w:lang w:val="fr-BE"/>
        </w:rPr>
        <w:t xml:space="preserve">¿Con </w:t>
      </w:r>
      <w:proofErr w:type="spellStart"/>
      <w:r w:rsidRPr="00EC3E04">
        <w:rPr>
          <w:rFonts w:cstheme="minorHAnsi"/>
          <w:color w:val="000000" w:themeColor="text1"/>
          <w:lang w:val="fr-BE"/>
        </w:rPr>
        <w:t>qué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miembros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de la </w:t>
      </w:r>
      <w:proofErr w:type="spellStart"/>
      <w:r w:rsidRPr="00EC3E04">
        <w:rPr>
          <w:rFonts w:cstheme="minorHAnsi"/>
          <w:color w:val="000000" w:themeColor="text1"/>
          <w:lang w:val="fr-BE"/>
        </w:rPr>
        <w:t>comunidad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y con </w:t>
      </w:r>
      <w:proofErr w:type="spellStart"/>
      <w:r w:rsidRPr="00EC3E04">
        <w:rPr>
          <w:rFonts w:cstheme="minorHAnsi"/>
          <w:color w:val="000000" w:themeColor="text1"/>
          <w:lang w:val="fr-BE"/>
        </w:rPr>
        <w:t>qué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>
        <w:rPr>
          <w:rFonts w:cstheme="minorHAnsi"/>
          <w:color w:val="000000" w:themeColor="text1"/>
          <w:lang w:val="fr-BE"/>
        </w:rPr>
        <w:t>partner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(si los </w:t>
      </w:r>
      <w:proofErr w:type="spellStart"/>
      <w:r w:rsidRPr="00EC3E04">
        <w:rPr>
          <w:rFonts w:cstheme="minorHAnsi"/>
          <w:color w:val="000000" w:themeColor="text1"/>
          <w:lang w:val="fr-BE"/>
        </w:rPr>
        <w:t>hay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) va a </w:t>
      </w:r>
      <w:proofErr w:type="spellStart"/>
      <w:proofErr w:type="gramStart"/>
      <w:r w:rsidRPr="00EC3E04">
        <w:rPr>
          <w:rFonts w:cstheme="minorHAnsi"/>
          <w:color w:val="000000" w:themeColor="text1"/>
          <w:lang w:val="fr-BE"/>
        </w:rPr>
        <w:t>trabajar</w:t>
      </w:r>
      <w:proofErr w:type="spellEnd"/>
      <w:r w:rsidRPr="00EC3E04">
        <w:rPr>
          <w:rFonts w:cstheme="minorHAnsi"/>
          <w:color w:val="000000" w:themeColor="text1"/>
          <w:lang w:val="fr-BE"/>
        </w:rPr>
        <w:t>?</w:t>
      </w:r>
      <w:proofErr w:type="gramEnd"/>
      <w:r w:rsidRPr="00EC3E04">
        <w:rPr>
          <w:rFonts w:cstheme="minorHAnsi"/>
          <w:color w:val="000000" w:themeColor="text1"/>
          <w:lang w:val="fr-BE"/>
        </w:rPr>
        <w:t xml:space="preserve"> </w:t>
      </w:r>
    </w:p>
    <w:p w14:paraId="5DA52C0E" w14:textId="2C112519" w:rsidR="006A0EDB" w:rsidRPr="006A0EDB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lang w:val="it-IT"/>
        </w:rPr>
      </w:pPr>
      <w:r w:rsidRPr="00EC3E04">
        <w:rPr>
          <w:rFonts w:cstheme="minorHAnsi"/>
          <w:color w:val="000000" w:themeColor="text1"/>
          <w:lang w:val="fr-BE"/>
        </w:rPr>
        <w:t>3. ¿</w:t>
      </w:r>
      <w:proofErr w:type="spellStart"/>
      <w:r w:rsidRPr="00EC3E04">
        <w:rPr>
          <w:rFonts w:cstheme="minorHAnsi"/>
          <w:color w:val="000000" w:themeColor="text1"/>
          <w:lang w:val="fr-BE"/>
        </w:rPr>
        <w:t>Qué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resultados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le </w:t>
      </w:r>
      <w:proofErr w:type="spellStart"/>
      <w:r w:rsidRPr="00EC3E04">
        <w:rPr>
          <w:rFonts w:cstheme="minorHAnsi"/>
          <w:color w:val="000000" w:themeColor="text1"/>
          <w:lang w:val="fr-BE"/>
        </w:rPr>
        <w:t>gustaría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conseguir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y en </w:t>
      </w:r>
      <w:proofErr w:type="spellStart"/>
      <w:r w:rsidRPr="00EC3E04">
        <w:rPr>
          <w:rFonts w:cstheme="minorHAnsi"/>
          <w:color w:val="000000" w:themeColor="text1"/>
          <w:lang w:val="fr-BE"/>
        </w:rPr>
        <w:t>qué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medida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influirán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estos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lang w:val="fr-BE"/>
        </w:rPr>
        <w:t>resultados</w:t>
      </w:r>
      <w:proofErr w:type="spellEnd"/>
      <w:r w:rsidRPr="00EC3E04">
        <w:rPr>
          <w:rFonts w:cstheme="minorHAnsi"/>
          <w:color w:val="000000" w:themeColor="text1"/>
          <w:lang w:val="fr-BE"/>
        </w:rPr>
        <w:t xml:space="preserve"> en la vida de la </w:t>
      </w:r>
      <w:proofErr w:type="spellStart"/>
      <w:proofErr w:type="gramStart"/>
      <w:r w:rsidRPr="00EC3E04">
        <w:rPr>
          <w:rFonts w:cstheme="minorHAnsi"/>
          <w:color w:val="000000" w:themeColor="text1"/>
          <w:lang w:val="fr-BE"/>
        </w:rPr>
        <w:t>comunidad</w:t>
      </w:r>
      <w:proofErr w:type="spellEnd"/>
      <w:r w:rsidRPr="00EC3E04">
        <w:rPr>
          <w:rFonts w:cstheme="minorHAnsi"/>
          <w:color w:val="000000" w:themeColor="text1"/>
          <w:lang w:val="fr-BE"/>
        </w:rPr>
        <w:t>?</w:t>
      </w:r>
      <w:proofErr w:type="gramEnd"/>
      <w:r w:rsidRPr="00EC3E04">
        <w:rPr>
          <w:rFonts w:cstheme="minorHAnsi"/>
          <w:color w:val="000000" w:themeColor="text1"/>
          <w:lang w:val="fr-BE"/>
        </w:rPr>
        <w:t xml:space="preserve"> </w:t>
      </w:r>
      <w:r w:rsidRPr="00EC3E04">
        <w:rPr>
          <w:rFonts w:cstheme="minorHAnsi"/>
          <w:i/>
          <w:iCs/>
          <w:color w:val="000000" w:themeColor="text1"/>
          <w:lang w:val="it-IT"/>
        </w:rPr>
        <w:t>Máximo 4 párrafos en total</w:t>
      </w:r>
      <w:r w:rsidRPr="00EC3E04">
        <w:rPr>
          <w:rFonts w:cstheme="minorHAnsi"/>
          <w:color w:val="000000" w:themeColor="text1"/>
          <w:lang w:val="it-IT"/>
        </w:rPr>
        <w:t>:</w:t>
      </w:r>
    </w:p>
    <w:p w14:paraId="2497F752" w14:textId="77777777" w:rsidR="006A0EDB" w:rsidRPr="00EC3E04" w:rsidRDefault="006A0EDB" w:rsidP="006A0EDB">
      <w:pPr>
        <w:adjustRightInd w:val="0"/>
        <w:spacing w:line="276" w:lineRule="auto"/>
        <w:rPr>
          <w:lang w:val="it-IT"/>
        </w:rPr>
      </w:pPr>
    </w:p>
    <w:p w14:paraId="74F7BD48" w14:textId="77777777" w:rsidR="006A0EDB" w:rsidRPr="00EC3E04" w:rsidRDefault="006A0EDB" w:rsidP="006A0EDB">
      <w:pPr>
        <w:adjustRightInd w:val="0"/>
        <w:spacing w:line="276" w:lineRule="auto"/>
        <w:rPr>
          <w:lang w:val="it-IT"/>
        </w:rPr>
      </w:pPr>
    </w:p>
    <w:p w14:paraId="5F2571B5" w14:textId="77777777" w:rsidR="006A0EDB" w:rsidRPr="00EC3E04" w:rsidRDefault="006A0EDB" w:rsidP="006A0EDB">
      <w:pPr>
        <w:adjustRightInd w:val="0"/>
        <w:spacing w:line="276" w:lineRule="auto"/>
        <w:rPr>
          <w:lang w:val="it-IT"/>
        </w:rPr>
      </w:pPr>
    </w:p>
    <w:p w14:paraId="3A882504" w14:textId="77777777" w:rsidR="006A0EDB" w:rsidRPr="00EC3E04" w:rsidRDefault="006A0EDB" w:rsidP="006A0EDB">
      <w:pPr>
        <w:adjustRightInd w:val="0"/>
        <w:spacing w:line="276" w:lineRule="auto"/>
        <w:rPr>
          <w:lang w:val="it-IT"/>
        </w:rPr>
      </w:pPr>
    </w:p>
    <w:p w14:paraId="1400D263" w14:textId="77777777" w:rsidR="006A0EDB" w:rsidRPr="00EC3E04" w:rsidRDefault="006A0EDB" w:rsidP="006A0EDB">
      <w:pPr>
        <w:adjustRightInd w:val="0"/>
        <w:spacing w:line="276" w:lineRule="auto"/>
        <w:rPr>
          <w:lang w:val="it-IT"/>
        </w:rPr>
      </w:pPr>
      <w:r w:rsidRPr="00EC3E04">
        <w:rPr>
          <w:lang w:val="it-IT"/>
        </w:rPr>
        <w:t>Fecha de inicio</w:t>
      </w:r>
      <w:r>
        <w:rPr>
          <w:rStyle w:val="FootnoteReference"/>
          <w:lang w:val="en"/>
        </w:rPr>
        <w:footnoteReference w:id="4"/>
      </w:r>
      <w:r w:rsidRPr="00EC3E04">
        <w:rPr>
          <w:lang w:val="it-IT"/>
        </w:rPr>
        <w:t xml:space="preserve"> :</w:t>
      </w:r>
    </w:p>
    <w:p w14:paraId="7E93E1D3" w14:textId="77777777" w:rsidR="006A0EDB" w:rsidRPr="00EC3E04" w:rsidRDefault="006A0EDB" w:rsidP="006A0EDB">
      <w:pPr>
        <w:adjustRightInd w:val="0"/>
        <w:spacing w:line="276" w:lineRule="auto"/>
        <w:rPr>
          <w:lang w:val="it-IT"/>
        </w:rPr>
      </w:pPr>
      <w:r w:rsidRPr="00EC3E04">
        <w:rPr>
          <w:lang w:val="it-IT"/>
        </w:rPr>
        <w:t>Fecha de finalización</w:t>
      </w:r>
      <w:r>
        <w:rPr>
          <w:rStyle w:val="FootnoteReference"/>
          <w:lang w:val="en"/>
        </w:rPr>
        <w:footnoteReference w:id="5"/>
      </w:r>
      <w:r w:rsidRPr="00EC3E04">
        <w:rPr>
          <w:lang w:val="it-IT"/>
        </w:rPr>
        <w:t xml:space="preserve"> :</w:t>
      </w:r>
    </w:p>
    <w:p w14:paraId="0A4B4EE5" w14:textId="77777777" w:rsidR="006A0EDB" w:rsidRPr="00EC3E04" w:rsidRDefault="006A0EDB" w:rsidP="006A0EDB">
      <w:pPr>
        <w:adjustRightInd w:val="0"/>
        <w:spacing w:line="276" w:lineRule="auto"/>
        <w:rPr>
          <w:lang w:val="it-IT"/>
        </w:rPr>
      </w:pPr>
      <w:r w:rsidRPr="00EC3E04">
        <w:rPr>
          <w:lang w:val="it-IT"/>
        </w:rPr>
        <w:t>Importe solicitado</w:t>
      </w:r>
      <w:r>
        <w:rPr>
          <w:rStyle w:val="FootnoteReference"/>
          <w:lang w:val="en"/>
        </w:rPr>
        <w:footnoteReference w:id="6"/>
      </w:r>
      <w:r w:rsidRPr="00EC3E04">
        <w:rPr>
          <w:lang w:val="it-IT"/>
        </w:rPr>
        <w:t xml:space="preserve"> :</w:t>
      </w:r>
    </w:p>
    <w:p w14:paraId="061E68C2" w14:textId="77777777" w:rsidR="006A0EDB" w:rsidRPr="00EC3E04" w:rsidRDefault="006A0EDB" w:rsidP="006A0EDB">
      <w:pPr>
        <w:adjustRightInd w:val="0"/>
        <w:spacing w:line="276" w:lineRule="auto"/>
        <w:rPr>
          <w:lang w:val="it-IT"/>
        </w:rPr>
      </w:pPr>
      <w:r w:rsidRPr="00EC3E04">
        <w:rPr>
          <w:lang w:val="it-IT"/>
        </w:rPr>
        <w:t>Financiación adicional / Presupuesto total del proyecto</w:t>
      </w:r>
      <w:r>
        <w:rPr>
          <w:rStyle w:val="FootnoteReference"/>
          <w:lang w:val="en"/>
        </w:rPr>
        <w:footnoteReference w:id="7"/>
      </w:r>
      <w:r w:rsidRPr="00EC3E04">
        <w:rPr>
          <w:lang w:val="it-IT"/>
        </w:rPr>
        <w:t xml:space="preserve"> :</w:t>
      </w:r>
    </w:p>
    <w:p w14:paraId="57A58B7B" w14:textId="77777777" w:rsidR="006A0EDB" w:rsidRPr="00EC3E04" w:rsidRDefault="006A0EDB" w:rsidP="006A0EDB">
      <w:pPr>
        <w:adjustRightInd w:val="0"/>
        <w:spacing w:line="276" w:lineRule="auto"/>
        <w:rPr>
          <w:lang w:val="it-IT"/>
        </w:rPr>
      </w:pPr>
      <w:r w:rsidRPr="00EC3E04">
        <w:rPr>
          <w:lang w:val="it-IT"/>
        </w:rPr>
        <w:t>Cualquier otra nota/comentario sobre el proyecto que considere importante:</w:t>
      </w:r>
    </w:p>
    <w:p w14:paraId="04E4BF96" w14:textId="77777777" w:rsidR="006A0EDB" w:rsidRPr="00EC3E04" w:rsidRDefault="006A0EDB" w:rsidP="006A0EDB">
      <w:pPr>
        <w:adjustRightInd w:val="0"/>
        <w:spacing w:line="276" w:lineRule="auto"/>
        <w:rPr>
          <w:lang w:val="it-IT"/>
        </w:rPr>
      </w:pPr>
      <w:r w:rsidRPr="00EC3E04">
        <w:rPr>
          <w:lang w:val="it-IT"/>
        </w:rPr>
        <w:lastRenderedPageBreak/>
        <w:t>III. El presupuesto</w:t>
      </w:r>
    </w:p>
    <w:p w14:paraId="56967F0F" w14:textId="77777777" w:rsidR="006A0EDB" w:rsidRDefault="006A0EDB" w:rsidP="006A0EDB">
      <w:pPr>
        <w:adjustRightInd w:val="0"/>
        <w:spacing w:line="276" w:lineRule="auto"/>
        <w:rPr>
          <w:lang w:val="en"/>
        </w:rPr>
      </w:pPr>
      <w:r w:rsidRPr="00EC3E04">
        <w:rPr>
          <w:lang w:val="it-IT"/>
        </w:rPr>
        <w:t xml:space="preserve">Tenga en cuenta que el presupuesto debe prepararse en euros. </w:t>
      </w:r>
      <w:r>
        <w:rPr>
          <w:lang w:val="en"/>
        </w:rPr>
        <w:t xml:space="preserve">Este </w:t>
      </w:r>
      <w:proofErr w:type="spellStart"/>
      <w:r>
        <w:rPr>
          <w:lang w:val="en"/>
        </w:rPr>
        <w:t>presupuesto</w:t>
      </w:r>
      <w:proofErr w:type="spellEnd"/>
      <w:r>
        <w:rPr>
          <w:lang w:val="en"/>
        </w:rPr>
        <w:t xml:space="preserve"> se </w:t>
      </w:r>
      <w:proofErr w:type="spellStart"/>
      <w:r>
        <w:rPr>
          <w:lang w:val="en"/>
        </w:rPr>
        <w:t>basa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en</w:t>
      </w:r>
      <w:proofErr w:type="spellEnd"/>
      <w:r>
        <w:rPr>
          <w:lang w:val="en"/>
        </w:rPr>
        <w:t xml:space="preserve"> las </w:t>
      </w:r>
      <w:proofErr w:type="spellStart"/>
      <w:r w:rsidRPr="001A02AE">
        <w:rPr>
          <w:b/>
          <w:bCs/>
          <w:lang w:val="en"/>
        </w:rPr>
        <w:t>principales</w:t>
      </w:r>
      <w:proofErr w:type="spellEnd"/>
      <w:r w:rsidRPr="001A02AE">
        <w:rPr>
          <w:b/>
          <w:bCs/>
          <w:lang w:val="en"/>
        </w:rPr>
        <w:t xml:space="preserve"> </w:t>
      </w:r>
      <w:proofErr w:type="spellStart"/>
      <w:r w:rsidRPr="001A02AE">
        <w:rPr>
          <w:b/>
          <w:bCs/>
          <w:lang w:val="en"/>
        </w:rPr>
        <w:t>actividades</w:t>
      </w:r>
      <w:proofErr w:type="spellEnd"/>
      <w:r w:rsidRPr="001A02AE">
        <w:rPr>
          <w:b/>
          <w:bCs/>
          <w:lang w:val="en"/>
        </w:rPr>
        <w:t xml:space="preserve"> que </w:t>
      </w:r>
      <w:proofErr w:type="spellStart"/>
      <w:r w:rsidRPr="001A02AE">
        <w:rPr>
          <w:b/>
          <w:bCs/>
          <w:lang w:val="en"/>
        </w:rPr>
        <w:t>tiene</w:t>
      </w:r>
      <w:proofErr w:type="spellEnd"/>
      <w:r w:rsidRPr="001A02AE">
        <w:rPr>
          <w:b/>
          <w:bCs/>
          <w:lang w:val="en"/>
        </w:rPr>
        <w:t xml:space="preserve"> </w:t>
      </w:r>
      <w:proofErr w:type="spellStart"/>
      <w:r w:rsidRPr="001A02AE">
        <w:rPr>
          <w:b/>
          <w:bCs/>
          <w:lang w:val="en"/>
        </w:rPr>
        <w:t>previsto</w:t>
      </w:r>
      <w:proofErr w:type="spellEnd"/>
      <w:r w:rsidRPr="001A02AE">
        <w:rPr>
          <w:b/>
          <w:bCs/>
          <w:lang w:val="en"/>
        </w:rPr>
        <w:t xml:space="preserve"> </w:t>
      </w:r>
      <w:proofErr w:type="spellStart"/>
      <w:r w:rsidRPr="001A02AE">
        <w:rPr>
          <w:b/>
          <w:bCs/>
          <w:lang w:val="en"/>
        </w:rPr>
        <w:t>realizar</w:t>
      </w:r>
      <w:proofErr w:type="spellEnd"/>
      <w:r>
        <w:rPr>
          <w:lang w:val="en"/>
        </w:rPr>
        <w:t>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396"/>
        <w:gridCol w:w="3277"/>
        <w:gridCol w:w="754"/>
        <w:gridCol w:w="4633"/>
      </w:tblGrid>
      <w:tr w:rsidR="006A0EDB" w:rsidRPr="003D4F8C" w14:paraId="024DD3F7" w14:textId="77777777" w:rsidTr="0090330E">
        <w:trPr>
          <w:trHeight w:hRule="exact" w:val="1306"/>
        </w:trPr>
        <w:tc>
          <w:tcPr>
            <w:tcW w:w="1396" w:type="dxa"/>
          </w:tcPr>
          <w:p w14:paraId="66954AAC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  <w:proofErr w:type="spellStart"/>
            <w:r w:rsidRPr="00883A34">
              <w:rPr>
                <w:b/>
                <w:bCs/>
                <w:lang w:val="en"/>
              </w:rPr>
              <w:t>Actividades</w:t>
            </w:r>
            <w:proofErr w:type="spellEnd"/>
            <w:r>
              <w:rPr>
                <w:b/>
                <w:bCs/>
                <w:lang w:val="en"/>
              </w:rPr>
              <w:t>:</w:t>
            </w:r>
          </w:p>
        </w:tc>
        <w:tc>
          <w:tcPr>
            <w:tcW w:w="3277" w:type="dxa"/>
          </w:tcPr>
          <w:p w14:paraId="085E9BBA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  <w:proofErr w:type="spellStart"/>
            <w:r w:rsidRPr="005A6559">
              <w:rPr>
                <w:b/>
                <w:bCs/>
                <w:lang w:val="en"/>
              </w:rPr>
              <w:t>Líneas</w:t>
            </w:r>
            <w:proofErr w:type="spellEnd"/>
            <w:r w:rsidRPr="005A6559">
              <w:rPr>
                <w:b/>
                <w:bCs/>
                <w:lang w:val="en"/>
              </w:rPr>
              <w:t xml:space="preserve"> </w:t>
            </w:r>
            <w:proofErr w:type="spellStart"/>
            <w:r w:rsidRPr="005A6559">
              <w:rPr>
                <w:b/>
                <w:bCs/>
                <w:lang w:val="en"/>
              </w:rPr>
              <w:t>presupuestarias</w:t>
            </w:r>
            <w:proofErr w:type="spellEnd"/>
          </w:p>
        </w:tc>
        <w:tc>
          <w:tcPr>
            <w:tcW w:w="754" w:type="dxa"/>
          </w:tcPr>
          <w:p w14:paraId="3088EFFC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  <w:r w:rsidRPr="005A6559">
              <w:rPr>
                <w:b/>
                <w:bCs/>
                <w:lang w:val="en"/>
              </w:rPr>
              <w:t>Coste (EUR)</w:t>
            </w:r>
          </w:p>
        </w:tc>
        <w:tc>
          <w:tcPr>
            <w:tcW w:w="4633" w:type="dxa"/>
          </w:tcPr>
          <w:p w14:paraId="106B5FFB" w14:textId="77777777" w:rsidR="006A0EDB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  <w:proofErr w:type="spellStart"/>
            <w:r w:rsidRPr="00EC3E04">
              <w:rPr>
                <w:b/>
                <w:bCs/>
                <w:lang w:val="fr-BE"/>
              </w:rPr>
              <w:t>Justificación</w:t>
            </w:r>
            <w:proofErr w:type="spellEnd"/>
            <w:r w:rsidRPr="00EC3E04">
              <w:rPr>
                <w:b/>
                <w:bCs/>
                <w:lang w:val="fr-BE"/>
              </w:rPr>
              <w:t xml:space="preserve"> de </w:t>
            </w:r>
            <w:proofErr w:type="spellStart"/>
            <w:proofErr w:type="gramStart"/>
            <w:r w:rsidRPr="00EC3E04">
              <w:rPr>
                <w:b/>
                <w:bCs/>
                <w:lang w:val="fr-BE"/>
              </w:rPr>
              <w:t>costes</w:t>
            </w:r>
            <w:proofErr w:type="spellEnd"/>
            <w:r w:rsidRPr="00EC3E04">
              <w:rPr>
                <w:b/>
                <w:bCs/>
                <w:lang w:val="fr-BE"/>
              </w:rPr>
              <w:t>:</w:t>
            </w:r>
            <w:proofErr w:type="gramEnd"/>
            <w:r w:rsidRPr="00EC3E04">
              <w:rPr>
                <w:b/>
                <w:bCs/>
                <w:lang w:val="fr-BE"/>
              </w:rPr>
              <w:t xml:space="preserve"> </w:t>
            </w:r>
            <w:proofErr w:type="spellStart"/>
            <w:r w:rsidRPr="00EC3E04">
              <w:rPr>
                <w:lang w:val="fr-BE"/>
              </w:rPr>
              <w:t>Proporcione</w:t>
            </w:r>
            <w:proofErr w:type="spellEnd"/>
            <w:r w:rsidRPr="00EC3E04">
              <w:rPr>
                <w:lang w:val="fr-BE"/>
              </w:rPr>
              <w:t xml:space="preserve"> un </w:t>
            </w:r>
            <w:proofErr w:type="spellStart"/>
            <w:r w:rsidRPr="00EC3E04">
              <w:rPr>
                <w:lang w:val="fr-BE"/>
              </w:rPr>
              <w:t>desglose</w:t>
            </w:r>
            <w:proofErr w:type="spellEnd"/>
            <w:r w:rsidRPr="00EC3E04">
              <w:rPr>
                <w:lang w:val="fr-BE"/>
              </w:rPr>
              <w:t xml:space="preserve"> de </w:t>
            </w:r>
            <w:proofErr w:type="spellStart"/>
            <w:r w:rsidRPr="00EC3E04">
              <w:rPr>
                <w:lang w:val="fr-BE"/>
              </w:rPr>
              <w:t>todos</w:t>
            </w:r>
            <w:proofErr w:type="spellEnd"/>
            <w:r w:rsidRPr="00EC3E04">
              <w:rPr>
                <w:lang w:val="fr-BE"/>
              </w:rPr>
              <w:t xml:space="preserve"> los gastos </w:t>
            </w:r>
            <w:proofErr w:type="spellStart"/>
            <w:r w:rsidRPr="00EC3E04">
              <w:rPr>
                <w:lang w:val="fr-BE"/>
              </w:rPr>
              <w:t>necesarios</w:t>
            </w:r>
            <w:proofErr w:type="spellEnd"/>
            <w:r w:rsidRPr="00EC3E04">
              <w:rPr>
                <w:lang w:val="fr-BE"/>
              </w:rPr>
              <w:t xml:space="preserve"> para </w:t>
            </w:r>
            <w:proofErr w:type="spellStart"/>
            <w:r w:rsidRPr="00EC3E04">
              <w:rPr>
                <w:lang w:val="fr-BE"/>
              </w:rPr>
              <w:t>ejecutar</w:t>
            </w:r>
            <w:proofErr w:type="spellEnd"/>
            <w:r w:rsidRPr="00EC3E04">
              <w:rPr>
                <w:lang w:val="fr-BE"/>
              </w:rPr>
              <w:t xml:space="preserve"> la </w:t>
            </w:r>
            <w:proofErr w:type="spellStart"/>
            <w:r w:rsidRPr="00EC3E04">
              <w:rPr>
                <w:lang w:val="fr-BE"/>
              </w:rPr>
              <w:t>actividad</w:t>
            </w:r>
            <w:proofErr w:type="spellEnd"/>
            <w:r w:rsidRPr="00EC3E04">
              <w:rPr>
                <w:lang w:val="fr-BE"/>
              </w:rPr>
              <w:t xml:space="preserve">. </w:t>
            </w:r>
            <w:r w:rsidRPr="005A6559">
              <w:rPr>
                <w:lang w:val="en"/>
              </w:rPr>
              <w:t xml:space="preserve">Debe </w:t>
            </w:r>
            <w:proofErr w:type="spellStart"/>
            <w:r w:rsidRPr="005A6559">
              <w:rPr>
                <w:lang w:val="en"/>
              </w:rPr>
              <w:t>incluir</w:t>
            </w:r>
            <w:proofErr w:type="spellEnd"/>
            <w:r w:rsidRPr="005A6559">
              <w:rPr>
                <w:lang w:val="en"/>
              </w:rPr>
              <w:t xml:space="preserve"> </w:t>
            </w:r>
            <w:proofErr w:type="spellStart"/>
            <w:r w:rsidRPr="005A6559">
              <w:rPr>
                <w:lang w:val="en"/>
              </w:rPr>
              <w:t>una</w:t>
            </w:r>
            <w:proofErr w:type="spellEnd"/>
            <w:r w:rsidRPr="005A6559">
              <w:rPr>
                <w:lang w:val="en"/>
              </w:rPr>
              <w:t xml:space="preserve"> </w:t>
            </w:r>
            <w:proofErr w:type="spellStart"/>
            <w:r w:rsidRPr="005A6559">
              <w:rPr>
                <w:lang w:val="en"/>
              </w:rPr>
              <w:t>explicación</w:t>
            </w:r>
            <w:proofErr w:type="spellEnd"/>
            <w:r w:rsidRPr="005A6559">
              <w:rPr>
                <w:lang w:val="en"/>
              </w:rPr>
              <w:t xml:space="preserve"> </w:t>
            </w:r>
            <w:proofErr w:type="spellStart"/>
            <w:r w:rsidRPr="005A6559">
              <w:rPr>
                <w:lang w:val="en"/>
              </w:rPr>
              <w:t>detallada</w:t>
            </w:r>
            <w:proofErr w:type="spellEnd"/>
            <w:r w:rsidRPr="005A6559">
              <w:rPr>
                <w:lang w:val="en"/>
              </w:rPr>
              <w:t xml:space="preserve"> de </w:t>
            </w:r>
            <w:proofErr w:type="spellStart"/>
            <w:r>
              <w:rPr>
                <w:lang w:val="en"/>
              </w:rPr>
              <w:t>todos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los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costes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enumerados</w:t>
            </w:r>
            <w:proofErr w:type="spellEnd"/>
            <w:r>
              <w:rPr>
                <w:lang w:val="en"/>
              </w:rPr>
              <w:t>.</w:t>
            </w:r>
          </w:p>
        </w:tc>
      </w:tr>
      <w:tr w:rsidR="006A0EDB" w:rsidRPr="003D4F8C" w14:paraId="4A6A4992" w14:textId="77777777" w:rsidTr="0090330E">
        <w:trPr>
          <w:trHeight w:hRule="exact" w:val="851"/>
        </w:trPr>
        <w:tc>
          <w:tcPr>
            <w:tcW w:w="1396" w:type="dxa"/>
            <w:vMerge w:val="restart"/>
          </w:tcPr>
          <w:p w14:paraId="7EC94B8C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  <w:proofErr w:type="spellStart"/>
            <w:r w:rsidRPr="00EC3E04">
              <w:rPr>
                <w:b/>
                <w:bCs/>
                <w:lang w:val="fr-BE"/>
              </w:rPr>
              <w:t>Actividad</w:t>
            </w:r>
            <w:proofErr w:type="spellEnd"/>
            <w:r w:rsidRPr="00EC3E04">
              <w:rPr>
                <w:b/>
                <w:bCs/>
                <w:lang w:val="fr-BE"/>
              </w:rPr>
              <w:t xml:space="preserve"> </w:t>
            </w:r>
            <w:proofErr w:type="gramStart"/>
            <w:r w:rsidRPr="00EC3E04">
              <w:rPr>
                <w:b/>
                <w:bCs/>
                <w:lang w:val="fr-BE"/>
              </w:rPr>
              <w:t>1:</w:t>
            </w:r>
            <w:proofErr w:type="gramEnd"/>
          </w:p>
          <w:p w14:paraId="0B642922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color w:val="C00000"/>
                <w:lang w:val="fr-BE"/>
              </w:rPr>
            </w:pPr>
            <w:r w:rsidRPr="00EC3E04">
              <w:rPr>
                <w:rFonts w:ascii="Arial" w:hAnsi="Arial" w:cs="Arial"/>
                <w:color w:val="C00000"/>
                <w:shd w:val="clear" w:color="auto" w:fill="FFFFFF"/>
                <w:lang w:val="fr-BE"/>
              </w:rPr>
              <w:t>[</w:t>
            </w:r>
            <w:proofErr w:type="spellStart"/>
            <w:proofErr w:type="gramStart"/>
            <w:r w:rsidRPr="00EC3E04">
              <w:rPr>
                <w:color w:val="C00000"/>
                <w:lang w:val="fr-BE"/>
              </w:rPr>
              <w:t>escriba</w:t>
            </w:r>
            <w:proofErr w:type="spellEnd"/>
            <w:proofErr w:type="gramEnd"/>
            <w:r w:rsidRPr="00EC3E04">
              <w:rPr>
                <w:color w:val="C00000"/>
                <w:lang w:val="fr-BE"/>
              </w:rPr>
              <w:t xml:space="preserve"> </w:t>
            </w:r>
            <w:proofErr w:type="spellStart"/>
            <w:r w:rsidRPr="00EC3E04">
              <w:rPr>
                <w:color w:val="C00000"/>
                <w:lang w:val="fr-BE"/>
              </w:rPr>
              <w:t>aquí</w:t>
            </w:r>
            <w:proofErr w:type="spellEnd"/>
            <w:r w:rsidRPr="00EC3E04">
              <w:rPr>
                <w:color w:val="C00000"/>
                <w:lang w:val="fr-BE"/>
              </w:rPr>
              <w:t xml:space="preserve"> el nombre de la </w:t>
            </w:r>
            <w:proofErr w:type="spellStart"/>
            <w:r w:rsidRPr="00EC3E04">
              <w:rPr>
                <w:color w:val="C00000"/>
                <w:lang w:val="fr-BE"/>
              </w:rPr>
              <w:t>actividad</w:t>
            </w:r>
            <w:proofErr w:type="spellEnd"/>
            <w:r w:rsidRPr="00EC3E04">
              <w:rPr>
                <w:rStyle w:val="apple-converted-space"/>
                <w:rFonts w:ascii="Arial" w:hAnsi="Arial" w:cs="Arial"/>
                <w:color w:val="C00000"/>
                <w:shd w:val="clear" w:color="auto" w:fill="FFFFFF"/>
                <w:lang w:val="fr-BE"/>
              </w:rPr>
              <w:t xml:space="preserve">]. </w:t>
            </w:r>
          </w:p>
          <w:p w14:paraId="1C8ABDB8" w14:textId="77777777" w:rsidR="006A0EDB" w:rsidRPr="00EC3E04" w:rsidRDefault="006A0EDB" w:rsidP="0090330E">
            <w:pPr>
              <w:adjustRightInd w:val="0"/>
              <w:spacing w:line="276" w:lineRule="auto"/>
              <w:rPr>
                <w:lang w:val="fr-BE"/>
              </w:rPr>
            </w:pPr>
          </w:p>
        </w:tc>
        <w:tc>
          <w:tcPr>
            <w:tcW w:w="3277" w:type="dxa"/>
          </w:tcPr>
          <w:p w14:paraId="119CF072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A. Personal</w:t>
            </w:r>
          </w:p>
          <w:p w14:paraId="4CC10C85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250A329E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1344AB3F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  <w:p w14:paraId="4C6A4D2D" w14:textId="77777777" w:rsidR="006A0EDB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</w:p>
          <w:p w14:paraId="251FA784" w14:textId="77777777" w:rsidR="006A0EDB" w:rsidRPr="003D4F8C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</w:p>
        </w:tc>
      </w:tr>
      <w:tr w:rsidR="006A0EDB" w:rsidRPr="003D4F8C" w14:paraId="39DA9B52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6A953EFA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7A9DEDF5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B. Subcontratación</w:t>
            </w:r>
          </w:p>
          <w:p w14:paraId="17BEDAD9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0FDE80A4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65F9C3D4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3D4F8C" w14:paraId="753BA7BB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12856392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22499628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C.1a Viajes</w:t>
            </w:r>
          </w:p>
          <w:p w14:paraId="7C124642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641E47FD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78BC920B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3D4F8C" w14:paraId="0F9438F5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0C9E94F7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3AC58E17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C.1b Alojamiento</w:t>
            </w:r>
          </w:p>
          <w:p w14:paraId="47E8D156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49B3A6EF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0C17FEBC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3D4F8C" w14:paraId="0C99C020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4459CD7F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442D4758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C.1c Subsistencia</w:t>
            </w:r>
          </w:p>
          <w:p w14:paraId="1816DC61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40112DCF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6E173D5B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3D4F8C" w14:paraId="641A92E3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016C4D0B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32D44210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C.2 Equipamiento</w:t>
            </w:r>
          </w:p>
          <w:p w14:paraId="13F739F5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0E771854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09ECFFB6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CA31E2" w14:paraId="4CF10AC5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6A8205A3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191F276B" w14:textId="77777777" w:rsidR="006A0EDB" w:rsidRPr="00EC3E04" w:rsidRDefault="006A0EDB" w:rsidP="0090330E">
            <w:pPr>
              <w:rPr>
                <w:rFonts w:eastAsia="Times New Roman"/>
                <w:color w:val="000000"/>
                <w:lang w:val="fr-BE"/>
              </w:rPr>
            </w:pPr>
            <w:r w:rsidRPr="00EC3E04">
              <w:rPr>
                <w:color w:val="000000"/>
                <w:lang w:val="fr-BE"/>
              </w:rPr>
              <w:t xml:space="preserve">C.3 </w:t>
            </w:r>
            <w:proofErr w:type="spellStart"/>
            <w:r w:rsidRPr="00EC3E04">
              <w:rPr>
                <w:color w:val="000000"/>
                <w:lang w:val="fr-BE"/>
              </w:rPr>
              <w:t>Otros</w:t>
            </w:r>
            <w:proofErr w:type="spellEnd"/>
            <w:r w:rsidRPr="00EC3E04">
              <w:rPr>
                <w:color w:val="000000"/>
                <w:lang w:val="fr-BE"/>
              </w:rPr>
              <w:t xml:space="preserve"> </w:t>
            </w:r>
            <w:proofErr w:type="spellStart"/>
            <w:r w:rsidRPr="00EC3E04">
              <w:rPr>
                <w:color w:val="000000"/>
                <w:lang w:val="fr-BE"/>
              </w:rPr>
              <w:t>bienes</w:t>
            </w:r>
            <w:proofErr w:type="spellEnd"/>
            <w:r w:rsidRPr="00EC3E04">
              <w:rPr>
                <w:color w:val="000000"/>
                <w:lang w:val="fr-BE"/>
              </w:rPr>
              <w:t xml:space="preserve">, </w:t>
            </w:r>
            <w:proofErr w:type="spellStart"/>
            <w:r w:rsidRPr="00EC3E04">
              <w:rPr>
                <w:color w:val="000000"/>
                <w:lang w:val="fr-BE"/>
              </w:rPr>
              <w:t>obras</w:t>
            </w:r>
            <w:proofErr w:type="spellEnd"/>
            <w:r w:rsidRPr="00EC3E04">
              <w:rPr>
                <w:color w:val="000000"/>
                <w:lang w:val="fr-BE"/>
              </w:rPr>
              <w:t xml:space="preserve"> y </w:t>
            </w:r>
            <w:proofErr w:type="spellStart"/>
            <w:r w:rsidRPr="00EC3E04">
              <w:rPr>
                <w:color w:val="000000"/>
                <w:lang w:val="fr-BE"/>
              </w:rPr>
              <w:t>servicios</w:t>
            </w:r>
            <w:proofErr w:type="spellEnd"/>
          </w:p>
          <w:p w14:paraId="5B37E83F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  <w:tc>
          <w:tcPr>
            <w:tcW w:w="754" w:type="dxa"/>
          </w:tcPr>
          <w:p w14:paraId="0AD59175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  <w:tc>
          <w:tcPr>
            <w:tcW w:w="4633" w:type="dxa"/>
          </w:tcPr>
          <w:p w14:paraId="3E39DD71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</w:tr>
      <w:tr w:rsidR="006A0EDB" w:rsidRPr="003D4F8C" w14:paraId="339EC1F7" w14:textId="77777777" w:rsidTr="0090330E">
        <w:trPr>
          <w:trHeight w:hRule="exact" w:val="851"/>
        </w:trPr>
        <w:tc>
          <w:tcPr>
            <w:tcW w:w="1396" w:type="dxa"/>
            <w:vMerge w:val="restart"/>
          </w:tcPr>
          <w:p w14:paraId="563715C9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  <w:proofErr w:type="spellStart"/>
            <w:r w:rsidRPr="00EC3E04">
              <w:rPr>
                <w:b/>
                <w:bCs/>
                <w:lang w:val="fr-BE"/>
              </w:rPr>
              <w:t>Actividad</w:t>
            </w:r>
            <w:proofErr w:type="spellEnd"/>
            <w:r w:rsidRPr="00EC3E04">
              <w:rPr>
                <w:b/>
                <w:bCs/>
                <w:lang w:val="fr-BE"/>
              </w:rPr>
              <w:t xml:space="preserve"> </w:t>
            </w:r>
            <w:proofErr w:type="gramStart"/>
            <w:r w:rsidRPr="00EC3E04">
              <w:rPr>
                <w:b/>
                <w:bCs/>
                <w:lang w:val="fr-BE"/>
              </w:rPr>
              <w:t>2:</w:t>
            </w:r>
            <w:proofErr w:type="gramEnd"/>
          </w:p>
          <w:p w14:paraId="1A4BA147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color w:val="C00000"/>
                <w:lang w:val="fr-BE"/>
              </w:rPr>
            </w:pPr>
            <w:r w:rsidRPr="00EC3E04">
              <w:rPr>
                <w:rFonts w:ascii="Arial" w:hAnsi="Arial" w:cs="Arial"/>
                <w:color w:val="C00000"/>
                <w:shd w:val="clear" w:color="auto" w:fill="FFFFFF"/>
                <w:lang w:val="fr-BE"/>
              </w:rPr>
              <w:t>[</w:t>
            </w:r>
            <w:proofErr w:type="spellStart"/>
            <w:proofErr w:type="gramStart"/>
            <w:r w:rsidRPr="00EC3E04">
              <w:rPr>
                <w:color w:val="C00000"/>
                <w:lang w:val="fr-BE"/>
              </w:rPr>
              <w:t>escriba</w:t>
            </w:r>
            <w:proofErr w:type="spellEnd"/>
            <w:proofErr w:type="gramEnd"/>
            <w:r w:rsidRPr="00EC3E04">
              <w:rPr>
                <w:color w:val="C00000"/>
                <w:lang w:val="fr-BE"/>
              </w:rPr>
              <w:t xml:space="preserve"> </w:t>
            </w:r>
            <w:proofErr w:type="spellStart"/>
            <w:r w:rsidRPr="00EC3E04">
              <w:rPr>
                <w:color w:val="C00000"/>
                <w:lang w:val="fr-BE"/>
              </w:rPr>
              <w:t>aquí</w:t>
            </w:r>
            <w:proofErr w:type="spellEnd"/>
            <w:r w:rsidRPr="00EC3E04">
              <w:rPr>
                <w:color w:val="C00000"/>
                <w:lang w:val="fr-BE"/>
              </w:rPr>
              <w:t xml:space="preserve"> el nombre de la </w:t>
            </w:r>
            <w:proofErr w:type="spellStart"/>
            <w:r w:rsidRPr="00EC3E04">
              <w:rPr>
                <w:color w:val="C00000"/>
                <w:lang w:val="fr-BE"/>
              </w:rPr>
              <w:t>actividad</w:t>
            </w:r>
            <w:proofErr w:type="spellEnd"/>
            <w:r w:rsidRPr="00EC3E04">
              <w:rPr>
                <w:rStyle w:val="apple-converted-space"/>
                <w:rFonts w:ascii="Arial" w:hAnsi="Arial" w:cs="Arial"/>
                <w:color w:val="C00000"/>
                <w:shd w:val="clear" w:color="auto" w:fill="FFFFFF"/>
                <w:lang w:val="fr-BE"/>
              </w:rPr>
              <w:t xml:space="preserve">]. </w:t>
            </w:r>
          </w:p>
          <w:p w14:paraId="6276F1CA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0826B9CA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50B220F8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5CA7B8D6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</w:tc>
        <w:tc>
          <w:tcPr>
            <w:tcW w:w="3277" w:type="dxa"/>
          </w:tcPr>
          <w:p w14:paraId="296AD56A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A. Personal</w:t>
            </w:r>
          </w:p>
          <w:p w14:paraId="028A1E06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07AE8FD8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4ED105C5" w14:textId="77777777" w:rsidR="006A0EDB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</w:p>
          <w:p w14:paraId="43D73F28" w14:textId="77777777" w:rsidR="006A0EDB" w:rsidRPr="004D3981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</w:p>
        </w:tc>
      </w:tr>
      <w:tr w:rsidR="006A0EDB" w:rsidRPr="003D4F8C" w14:paraId="0D59E265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6C83F1CD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1CE033D8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B. Subcontratación</w:t>
            </w:r>
          </w:p>
          <w:p w14:paraId="6031AE5F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6CFB6899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03E8999E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3D4F8C" w14:paraId="4DAEE2F6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4C4F05AC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0E996E2E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C.1a Viajes</w:t>
            </w:r>
          </w:p>
          <w:p w14:paraId="2F249442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29586EA3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409921B5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3D4F8C" w14:paraId="2FFFF49F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4945D8C6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179A02DE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C.1b Alojamiento</w:t>
            </w:r>
          </w:p>
          <w:p w14:paraId="0A6CB773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07C65E1E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6015663C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3D4F8C" w14:paraId="204A040F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09585606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1CE8EAFD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C.1c Subsistencia</w:t>
            </w:r>
          </w:p>
          <w:p w14:paraId="2E8BB857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412B9F92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41958632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3D4F8C" w14:paraId="625ACA45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528A6966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22FA3F81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C.2 Equipamiento</w:t>
            </w:r>
          </w:p>
          <w:p w14:paraId="7562FC58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7177BCEB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19977471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CA31E2" w14:paraId="4A2EA327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500EB43F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5F25C667" w14:textId="77777777" w:rsidR="006A0EDB" w:rsidRPr="00EC3E04" w:rsidRDefault="006A0EDB" w:rsidP="0090330E">
            <w:pPr>
              <w:rPr>
                <w:rFonts w:eastAsia="Times New Roman"/>
                <w:color w:val="000000"/>
                <w:lang w:val="fr-BE"/>
              </w:rPr>
            </w:pPr>
            <w:r w:rsidRPr="00EC3E04">
              <w:rPr>
                <w:color w:val="000000"/>
                <w:lang w:val="fr-BE"/>
              </w:rPr>
              <w:t xml:space="preserve">C.3 </w:t>
            </w:r>
            <w:proofErr w:type="spellStart"/>
            <w:r w:rsidRPr="00EC3E04">
              <w:rPr>
                <w:color w:val="000000"/>
                <w:lang w:val="fr-BE"/>
              </w:rPr>
              <w:t>Otros</w:t>
            </w:r>
            <w:proofErr w:type="spellEnd"/>
            <w:r w:rsidRPr="00EC3E04">
              <w:rPr>
                <w:color w:val="000000"/>
                <w:lang w:val="fr-BE"/>
              </w:rPr>
              <w:t xml:space="preserve"> </w:t>
            </w:r>
            <w:proofErr w:type="spellStart"/>
            <w:r w:rsidRPr="00EC3E04">
              <w:rPr>
                <w:color w:val="000000"/>
                <w:lang w:val="fr-BE"/>
              </w:rPr>
              <w:t>bienes</w:t>
            </w:r>
            <w:proofErr w:type="spellEnd"/>
            <w:r w:rsidRPr="00EC3E04">
              <w:rPr>
                <w:color w:val="000000"/>
                <w:lang w:val="fr-BE"/>
              </w:rPr>
              <w:t xml:space="preserve">, </w:t>
            </w:r>
            <w:proofErr w:type="spellStart"/>
            <w:r w:rsidRPr="00EC3E04">
              <w:rPr>
                <w:color w:val="000000"/>
                <w:lang w:val="fr-BE"/>
              </w:rPr>
              <w:t>obras</w:t>
            </w:r>
            <w:proofErr w:type="spellEnd"/>
            <w:r w:rsidRPr="00EC3E04">
              <w:rPr>
                <w:color w:val="000000"/>
                <w:lang w:val="fr-BE"/>
              </w:rPr>
              <w:t xml:space="preserve"> y </w:t>
            </w:r>
            <w:proofErr w:type="spellStart"/>
            <w:r w:rsidRPr="00EC3E04">
              <w:rPr>
                <w:color w:val="000000"/>
                <w:lang w:val="fr-BE"/>
              </w:rPr>
              <w:t>servicios</w:t>
            </w:r>
            <w:proofErr w:type="spellEnd"/>
          </w:p>
          <w:p w14:paraId="47393E60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  <w:tc>
          <w:tcPr>
            <w:tcW w:w="754" w:type="dxa"/>
          </w:tcPr>
          <w:p w14:paraId="7A1AC45C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  <w:tc>
          <w:tcPr>
            <w:tcW w:w="4633" w:type="dxa"/>
          </w:tcPr>
          <w:p w14:paraId="6FEBF54E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</w:tr>
      <w:tr w:rsidR="006A0EDB" w:rsidRPr="003D4F8C" w14:paraId="7849657E" w14:textId="77777777" w:rsidTr="0090330E">
        <w:trPr>
          <w:trHeight w:hRule="exact" w:val="851"/>
        </w:trPr>
        <w:tc>
          <w:tcPr>
            <w:tcW w:w="1396" w:type="dxa"/>
            <w:vMerge w:val="restart"/>
          </w:tcPr>
          <w:p w14:paraId="7A35E5B5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  <w:proofErr w:type="spellStart"/>
            <w:r w:rsidRPr="00EC3E04">
              <w:rPr>
                <w:b/>
                <w:bCs/>
                <w:lang w:val="fr-BE"/>
              </w:rPr>
              <w:t>Actividad</w:t>
            </w:r>
            <w:proofErr w:type="spellEnd"/>
            <w:r w:rsidRPr="00EC3E04">
              <w:rPr>
                <w:b/>
                <w:bCs/>
                <w:lang w:val="fr-BE"/>
              </w:rPr>
              <w:t xml:space="preserve"> </w:t>
            </w:r>
            <w:proofErr w:type="gramStart"/>
            <w:r w:rsidRPr="00EC3E04">
              <w:rPr>
                <w:b/>
                <w:bCs/>
                <w:lang w:val="fr-BE"/>
              </w:rPr>
              <w:t>3:</w:t>
            </w:r>
            <w:proofErr w:type="gramEnd"/>
          </w:p>
          <w:p w14:paraId="00BA4918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color w:val="C00000"/>
                <w:lang w:val="fr-BE"/>
              </w:rPr>
            </w:pPr>
            <w:r w:rsidRPr="00EC3E04">
              <w:rPr>
                <w:rFonts w:ascii="Arial" w:hAnsi="Arial" w:cs="Arial"/>
                <w:color w:val="C00000"/>
                <w:shd w:val="clear" w:color="auto" w:fill="FFFFFF"/>
                <w:lang w:val="fr-BE"/>
              </w:rPr>
              <w:t>[</w:t>
            </w:r>
            <w:proofErr w:type="spellStart"/>
            <w:proofErr w:type="gramStart"/>
            <w:r w:rsidRPr="00EC3E04">
              <w:rPr>
                <w:color w:val="C00000"/>
                <w:lang w:val="fr-BE"/>
              </w:rPr>
              <w:t>escriba</w:t>
            </w:r>
            <w:proofErr w:type="spellEnd"/>
            <w:proofErr w:type="gramEnd"/>
            <w:r w:rsidRPr="00EC3E04">
              <w:rPr>
                <w:color w:val="C00000"/>
                <w:lang w:val="fr-BE"/>
              </w:rPr>
              <w:t xml:space="preserve"> </w:t>
            </w:r>
            <w:proofErr w:type="spellStart"/>
            <w:r w:rsidRPr="00EC3E04">
              <w:rPr>
                <w:color w:val="C00000"/>
                <w:lang w:val="fr-BE"/>
              </w:rPr>
              <w:t>aquí</w:t>
            </w:r>
            <w:proofErr w:type="spellEnd"/>
            <w:r w:rsidRPr="00EC3E04">
              <w:rPr>
                <w:color w:val="C00000"/>
                <w:lang w:val="fr-BE"/>
              </w:rPr>
              <w:t xml:space="preserve"> el nombre de la </w:t>
            </w:r>
            <w:proofErr w:type="spellStart"/>
            <w:r w:rsidRPr="00EC3E04">
              <w:rPr>
                <w:color w:val="C00000"/>
                <w:lang w:val="fr-BE"/>
              </w:rPr>
              <w:t>actividad</w:t>
            </w:r>
            <w:proofErr w:type="spellEnd"/>
            <w:r w:rsidRPr="00EC3E04">
              <w:rPr>
                <w:rStyle w:val="apple-converted-space"/>
                <w:rFonts w:ascii="Arial" w:hAnsi="Arial" w:cs="Arial"/>
                <w:color w:val="C00000"/>
                <w:shd w:val="clear" w:color="auto" w:fill="FFFFFF"/>
                <w:lang w:val="fr-BE"/>
              </w:rPr>
              <w:t xml:space="preserve">]. </w:t>
            </w:r>
          </w:p>
          <w:p w14:paraId="0592C669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6AD24F75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213F3260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107C52A3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</w:tc>
        <w:tc>
          <w:tcPr>
            <w:tcW w:w="3277" w:type="dxa"/>
          </w:tcPr>
          <w:p w14:paraId="0C7AEED1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A. Personal</w:t>
            </w:r>
          </w:p>
          <w:p w14:paraId="632872DC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21CB3ED6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0D365436" w14:textId="77777777" w:rsidR="006A0EDB" w:rsidRPr="004D3981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</w:p>
        </w:tc>
      </w:tr>
      <w:tr w:rsidR="006A0EDB" w:rsidRPr="003D4F8C" w14:paraId="7A948723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32C796B9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2DEE0C1A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B. Subcontratación</w:t>
            </w:r>
          </w:p>
          <w:p w14:paraId="20531392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2E227E83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7C5C4373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3D4F8C" w14:paraId="1460D4A2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2F114D5D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45D1C82B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C.1a Viajes</w:t>
            </w:r>
          </w:p>
          <w:p w14:paraId="1BF8FC3B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39F11869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714237BA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3D4F8C" w14:paraId="27A7FBE6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61C9FA48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1C93752C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C.1b Alojamiento</w:t>
            </w:r>
          </w:p>
          <w:p w14:paraId="6002EABB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6AF3E84A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2A234F5A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3D4F8C" w14:paraId="23FA649C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727775FA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6BF5E656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C.1c Subsistencia</w:t>
            </w:r>
          </w:p>
          <w:p w14:paraId="53926E72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33A3F956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34A11DA0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3D4F8C" w14:paraId="45665C1F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57F27436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0B6116A9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C.2 Equipamiento</w:t>
            </w:r>
          </w:p>
          <w:p w14:paraId="26AEF91C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754" w:type="dxa"/>
          </w:tcPr>
          <w:p w14:paraId="219764FD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4633" w:type="dxa"/>
          </w:tcPr>
          <w:p w14:paraId="480A1221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</w:tr>
      <w:tr w:rsidR="006A0EDB" w:rsidRPr="00CA31E2" w14:paraId="40F1B35B" w14:textId="77777777" w:rsidTr="0090330E">
        <w:trPr>
          <w:trHeight w:hRule="exact" w:val="851"/>
        </w:trPr>
        <w:tc>
          <w:tcPr>
            <w:tcW w:w="1396" w:type="dxa"/>
            <w:vMerge/>
          </w:tcPr>
          <w:p w14:paraId="02E8ECD4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3277" w:type="dxa"/>
          </w:tcPr>
          <w:p w14:paraId="3CD23325" w14:textId="77777777" w:rsidR="006A0EDB" w:rsidRPr="00EC3E04" w:rsidRDefault="006A0EDB" w:rsidP="0090330E">
            <w:pPr>
              <w:rPr>
                <w:rFonts w:eastAsia="Times New Roman"/>
                <w:color w:val="000000"/>
                <w:lang w:val="fr-BE"/>
              </w:rPr>
            </w:pPr>
            <w:r w:rsidRPr="00EC3E04">
              <w:rPr>
                <w:color w:val="000000"/>
                <w:lang w:val="fr-BE"/>
              </w:rPr>
              <w:t xml:space="preserve">C.3 </w:t>
            </w:r>
            <w:proofErr w:type="spellStart"/>
            <w:r w:rsidRPr="00EC3E04">
              <w:rPr>
                <w:color w:val="000000"/>
                <w:lang w:val="fr-BE"/>
              </w:rPr>
              <w:t>Otros</w:t>
            </w:r>
            <w:proofErr w:type="spellEnd"/>
            <w:r w:rsidRPr="00EC3E04">
              <w:rPr>
                <w:color w:val="000000"/>
                <w:lang w:val="fr-BE"/>
              </w:rPr>
              <w:t xml:space="preserve"> </w:t>
            </w:r>
            <w:proofErr w:type="spellStart"/>
            <w:r w:rsidRPr="00EC3E04">
              <w:rPr>
                <w:color w:val="000000"/>
                <w:lang w:val="fr-BE"/>
              </w:rPr>
              <w:t>bienes</w:t>
            </w:r>
            <w:proofErr w:type="spellEnd"/>
            <w:r w:rsidRPr="00EC3E04">
              <w:rPr>
                <w:color w:val="000000"/>
                <w:lang w:val="fr-BE"/>
              </w:rPr>
              <w:t xml:space="preserve">, </w:t>
            </w:r>
            <w:proofErr w:type="spellStart"/>
            <w:r w:rsidRPr="00EC3E04">
              <w:rPr>
                <w:color w:val="000000"/>
                <w:lang w:val="fr-BE"/>
              </w:rPr>
              <w:t>obras</w:t>
            </w:r>
            <w:proofErr w:type="spellEnd"/>
            <w:r w:rsidRPr="00EC3E04">
              <w:rPr>
                <w:color w:val="000000"/>
                <w:lang w:val="fr-BE"/>
              </w:rPr>
              <w:t xml:space="preserve"> y </w:t>
            </w:r>
            <w:proofErr w:type="spellStart"/>
            <w:r w:rsidRPr="00EC3E04">
              <w:rPr>
                <w:color w:val="000000"/>
                <w:lang w:val="fr-BE"/>
              </w:rPr>
              <w:t>servicios</w:t>
            </w:r>
            <w:proofErr w:type="spellEnd"/>
          </w:p>
          <w:p w14:paraId="6700D9C6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  <w:tc>
          <w:tcPr>
            <w:tcW w:w="754" w:type="dxa"/>
          </w:tcPr>
          <w:p w14:paraId="26AF6EC7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  <w:tc>
          <w:tcPr>
            <w:tcW w:w="4633" w:type="dxa"/>
          </w:tcPr>
          <w:p w14:paraId="333986B6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</w:tr>
    </w:tbl>
    <w:p w14:paraId="5FE34C0D" w14:textId="77777777" w:rsidR="006A0EDB" w:rsidRPr="00EC3E04" w:rsidRDefault="006A0EDB" w:rsidP="006A0EDB">
      <w:pPr>
        <w:rPr>
          <w:i/>
          <w:iCs/>
          <w:lang w:val="fr-BE"/>
        </w:rPr>
      </w:pPr>
      <w:r w:rsidRPr="00EC3E04">
        <w:rPr>
          <w:b/>
          <w:bCs/>
          <w:i/>
          <w:iCs/>
          <w:lang w:val="fr-BE"/>
        </w:rPr>
        <w:t xml:space="preserve">No </w:t>
      </w:r>
      <w:proofErr w:type="spellStart"/>
      <w:r w:rsidRPr="00EC3E04">
        <w:rPr>
          <w:b/>
          <w:bCs/>
          <w:i/>
          <w:iCs/>
          <w:lang w:val="fr-BE"/>
        </w:rPr>
        <w:t>dude</w:t>
      </w:r>
      <w:proofErr w:type="spellEnd"/>
      <w:r w:rsidRPr="00EC3E04">
        <w:rPr>
          <w:b/>
          <w:bCs/>
          <w:i/>
          <w:iCs/>
          <w:lang w:val="fr-BE"/>
        </w:rPr>
        <w:t xml:space="preserve"> en </w:t>
      </w:r>
      <w:proofErr w:type="spellStart"/>
      <w:r w:rsidRPr="00EC3E04">
        <w:rPr>
          <w:b/>
          <w:bCs/>
          <w:i/>
          <w:iCs/>
          <w:lang w:val="fr-BE"/>
        </w:rPr>
        <w:t>ampliar</w:t>
      </w:r>
      <w:proofErr w:type="spellEnd"/>
      <w:r w:rsidRPr="00EC3E04">
        <w:rPr>
          <w:b/>
          <w:bCs/>
          <w:i/>
          <w:iCs/>
          <w:lang w:val="fr-BE"/>
        </w:rPr>
        <w:t xml:space="preserve"> la tabla para </w:t>
      </w:r>
      <w:proofErr w:type="spellStart"/>
      <w:r w:rsidRPr="00EC3E04">
        <w:rPr>
          <w:b/>
          <w:bCs/>
          <w:i/>
          <w:iCs/>
          <w:lang w:val="fr-BE"/>
        </w:rPr>
        <w:t>añadir</w:t>
      </w:r>
      <w:proofErr w:type="spellEnd"/>
      <w:r w:rsidRPr="00EC3E04">
        <w:rPr>
          <w:b/>
          <w:bCs/>
          <w:i/>
          <w:iCs/>
          <w:lang w:val="fr-BE"/>
        </w:rPr>
        <w:t xml:space="preserve"> </w:t>
      </w:r>
      <w:proofErr w:type="spellStart"/>
      <w:r w:rsidRPr="00EC3E04">
        <w:rPr>
          <w:b/>
          <w:bCs/>
          <w:i/>
          <w:iCs/>
          <w:lang w:val="fr-BE"/>
        </w:rPr>
        <w:t>más</w:t>
      </w:r>
      <w:proofErr w:type="spellEnd"/>
      <w:r w:rsidRPr="00EC3E04">
        <w:rPr>
          <w:b/>
          <w:bCs/>
          <w:i/>
          <w:iCs/>
          <w:lang w:val="fr-BE"/>
        </w:rPr>
        <w:t xml:space="preserve"> </w:t>
      </w:r>
      <w:proofErr w:type="spellStart"/>
      <w:r w:rsidRPr="00EC3E04">
        <w:rPr>
          <w:b/>
          <w:bCs/>
          <w:i/>
          <w:iCs/>
          <w:lang w:val="fr-BE"/>
        </w:rPr>
        <w:t>actividades</w:t>
      </w:r>
      <w:proofErr w:type="spellEnd"/>
      <w:r w:rsidRPr="00EC3E04">
        <w:rPr>
          <w:i/>
          <w:iCs/>
          <w:lang w:val="fr-BE"/>
        </w:rPr>
        <w:t>.</w:t>
      </w:r>
    </w:p>
    <w:p w14:paraId="2DE97168" w14:textId="77777777" w:rsidR="006A0EDB" w:rsidRPr="00EC3E04" w:rsidRDefault="006A0EDB" w:rsidP="006A0EDB">
      <w:pPr>
        <w:rPr>
          <w:lang w:val="fr-BE"/>
        </w:rPr>
      </w:pPr>
      <w:proofErr w:type="spellStart"/>
      <w:r w:rsidRPr="00EC3E04">
        <w:rPr>
          <w:lang w:val="fr-BE"/>
        </w:rPr>
        <w:t>Explicación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detallada</w:t>
      </w:r>
      <w:proofErr w:type="spellEnd"/>
      <w:r w:rsidRPr="00EC3E04">
        <w:rPr>
          <w:lang w:val="fr-BE"/>
        </w:rPr>
        <w:t xml:space="preserve"> de las </w:t>
      </w:r>
      <w:proofErr w:type="spellStart"/>
      <w:r w:rsidRPr="00EC3E04">
        <w:rPr>
          <w:lang w:val="fr-BE"/>
        </w:rPr>
        <w:t>líneas</w:t>
      </w:r>
      <w:proofErr w:type="spellEnd"/>
      <w:r w:rsidRPr="00EC3E04">
        <w:rPr>
          <w:lang w:val="fr-BE"/>
        </w:rPr>
        <w:t xml:space="preserve"> </w:t>
      </w:r>
      <w:proofErr w:type="spellStart"/>
      <w:proofErr w:type="gramStart"/>
      <w:r w:rsidRPr="00EC3E04">
        <w:rPr>
          <w:lang w:val="fr-BE"/>
        </w:rPr>
        <w:t>presupuestarias</w:t>
      </w:r>
      <w:proofErr w:type="spellEnd"/>
      <w:r w:rsidRPr="00EC3E04">
        <w:rPr>
          <w:lang w:val="fr-BE"/>
        </w:rPr>
        <w:t>:</w:t>
      </w:r>
      <w:proofErr w:type="gramEnd"/>
    </w:p>
    <w:p w14:paraId="6FB05EB9" w14:textId="77777777" w:rsidR="006A0EDB" w:rsidRPr="00EC3E04" w:rsidRDefault="006A0EDB" w:rsidP="006A0EDB">
      <w:pPr>
        <w:rPr>
          <w:lang w:val="fr-BE"/>
        </w:rPr>
      </w:pPr>
      <w:r w:rsidRPr="00EC3E04">
        <w:rPr>
          <w:lang w:val="fr-BE"/>
        </w:rPr>
        <w:t xml:space="preserve">A. </w:t>
      </w:r>
      <w:proofErr w:type="spellStart"/>
      <w:proofErr w:type="gramStart"/>
      <w:r w:rsidRPr="00EC3E04">
        <w:rPr>
          <w:lang w:val="fr-BE"/>
        </w:rPr>
        <w:t>Personal</w:t>
      </w:r>
      <w:proofErr w:type="spellEnd"/>
      <w:r w:rsidRPr="00EC3E04">
        <w:rPr>
          <w:lang w:val="fr-BE"/>
        </w:rPr>
        <w:t>:</w:t>
      </w:r>
      <w:proofErr w:type="gramEnd"/>
    </w:p>
    <w:p w14:paraId="5C2EC508" w14:textId="77777777" w:rsidR="006A0EDB" w:rsidRPr="00EC3E04" w:rsidRDefault="006A0EDB" w:rsidP="006A0EDB">
      <w:pPr>
        <w:rPr>
          <w:lang w:val="fr-BE"/>
        </w:rPr>
      </w:pPr>
      <w:proofErr w:type="spellStart"/>
      <w:r w:rsidRPr="00EC3E04">
        <w:rPr>
          <w:lang w:val="fr-BE"/>
        </w:rPr>
        <w:t>Incluye</w:t>
      </w:r>
      <w:proofErr w:type="spellEnd"/>
      <w:r w:rsidRPr="00EC3E04">
        <w:rPr>
          <w:lang w:val="fr-BE"/>
        </w:rPr>
        <w:t xml:space="preserve"> los </w:t>
      </w:r>
      <w:proofErr w:type="spellStart"/>
      <w:r w:rsidRPr="00EC3E04">
        <w:rPr>
          <w:lang w:val="fr-BE"/>
        </w:rPr>
        <w:t>costes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relacionados</w:t>
      </w:r>
      <w:proofErr w:type="spellEnd"/>
      <w:r w:rsidRPr="00EC3E04">
        <w:rPr>
          <w:lang w:val="fr-BE"/>
        </w:rPr>
        <w:t xml:space="preserve"> con el </w:t>
      </w:r>
      <w:proofErr w:type="spellStart"/>
      <w:r w:rsidRPr="00EC3E04">
        <w:rPr>
          <w:lang w:val="fr-BE"/>
        </w:rPr>
        <w:t>personal</w:t>
      </w:r>
      <w:proofErr w:type="spellEnd"/>
      <w:r w:rsidRPr="00EC3E04">
        <w:rPr>
          <w:lang w:val="fr-BE"/>
        </w:rPr>
        <w:t xml:space="preserve"> o los </w:t>
      </w:r>
      <w:proofErr w:type="spellStart"/>
      <w:r w:rsidRPr="00EC3E04">
        <w:rPr>
          <w:lang w:val="fr-BE"/>
        </w:rPr>
        <w:t>recursos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humanos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necesarios</w:t>
      </w:r>
      <w:proofErr w:type="spellEnd"/>
      <w:r w:rsidRPr="00EC3E04">
        <w:rPr>
          <w:lang w:val="fr-BE"/>
        </w:rPr>
        <w:t xml:space="preserve"> para el </w:t>
      </w:r>
      <w:proofErr w:type="spellStart"/>
      <w:r w:rsidRPr="00EC3E04">
        <w:rPr>
          <w:lang w:val="fr-BE"/>
        </w:rPr>
        <w:t>proyecto</w:t>
      </w:r>
      <w:proofErr w:type="spellEnd"/>
      <w:r w:rsidRPr="00EC3E04">
        <w:rPr>
          <w:lang w:val="fr-BE"/>
        </w:rPr>
        <w:t xml:space="preserve">. </w:t>
      </w:r>
      <w:proofErr w:type="spellStart"/>
      <w:r w:rsidRPr="00EC3E04">
        <w:rPr>
          <w:lang w:val="fr-BE"/>
        </w:rPr>
        <w:t>Cubre</w:t>
      </w:r>
      <w:proofErr w:type="spellEnd"/>
      <w:r w:rsidRPr="00EC3E04">
        <w:rPr>
          <w:lang w:val="fr-BE"/>
        </w:rPr>
        <w:t xml:space="preserve"> los </w:t>
      </w:r>
      <w:proofErr w:type="spellStart"/>
      <w:r w:rsidRPr="00EC3E04">
        <w:rPr>
          <w:lang w:val="fr-BE"/>
        </w:rPr>
        <w:t>sueldos</w:t>
      </w:r>
      <w:proofErr w:type="spellEnd"/>
      <w:r w:rsidRPr="00EC3E04">
        <w:rPr>
          <w:lang w:val="fr-BE"/>
        </w:rPr>
        <w:t xml:space="preserve">, </w:t>
      </w:r>
      <w:proofErr w:type="spellStart"/>
      <w:r w:rsidRPr="00EC3E04">
        <w:rPr>
          <w:lang w:val="fr-BE"/>
        </w:rPr>
        <w:t>salarios</w:t>
      </w:r>
      <w:proofErr w:type="spellEnd"/>
      <w:r w:rsidRPr="00EC3E04">
        <w:rPr>
          <w:lang w:val="fr-BE"/>
        </w:rPr>
        <w:t xml:space="preserve"> y </w:t>
      </w:r>
      <w:proofErr w:type="spellStart"/>
      <w:r w:rsidRPr="00EC3E04">
        <w:rPr>
          <w:lang w:val="fr-BE"/>
        </w:rPr>
        <w:t>honorarios</w:t>
      </w:r>
      <w:proofErr w:type="spellEnd"/>
      <w:r w:rsidRPr="00EC3E04">
        <w:rPr>
          <w:lang w:val="fr-BE"/>
        </w:rPr>
        <w:t xml:space="preserve"> de las </w:t>
      </w:r>
      <w:proofErr w:type="spellStart"/>
      <w:r w:rsidRPr="00EC3E04">
        <w:rPr>
          <w:lang w:val="fr-BE"/>
        </w:rPr>
        <w:t>personas</w:t>
      </w:r>
      <w:proofErr w:type="spellEnd"/>
      <w:r w:rsidRPr="00EC3E04">
        <w:rPr>
          <w:lang w:val="fr-BE"/>
        </w:rPr>
        <w:t xml:space="preserve"> que </w:t>
      </w:r>
      <w:proofErr w:type="spellStart"/>
      <w:r w:rsidRPr="00EC3E04">
        <w:rPr>
          <w:lang w:val="fr-BE"/>
        </w:rPr>
        <w:t>participan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directamente</w:t>
      </w:r>
      <w:proofErr w:type="spellEnd"/>
      <w:r w:rsidRPr="00EC3E04">
        <w:rPr>
          <w:lang w:val="fr-BE"/>
        </w:rPr>
        <w:t xml:space="preserve"> en la </w:t>
      </w:r>
      <w:proofErr w:type="spellStart"/>
      <w:r w:rsidRPr="00EC3E04">
        <w:rPr>
          <w:lang w:val="fr-BE"/>
        </w:rPr>
        <w:t>ejecución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del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proyecto</w:t>
      </w:r>
      <w:proofErr w:type="spellEnd"/>
      <w:r w:rsidRPr="00EC3E04">
        <w:rPr>
          <w:lang w:val="fr-BE"/>
        </w:rPr>
        <w:t xml:space="preserve">. </w:t>
      </w:r>
      <w:proofErr w:type="spellStart"/>
      <w:r w:rsidRPr="00EC3E04">
        <w:rPr>
          <w:lang w:val="fr-BE"/>
        </w:rPr>
        <w:t>Puede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incluir</w:t>
      </w:r>
      <w:proofErr w:type="spellEnd"/>
      <w:r w:rsidRPr="00EC3E04">
        <w:rPr>
          <w:lang w:val="fr-BE"/>
        </w:rPr>
        <w:t xml:space="preserve"> a los </w:t>
      </w:r>
      <w:proofErr w:type="spellStart"/>
      <w:r w:rsidRPr="00EC3E04">
        <w:rPr>
          <w:lang w:val="fr-BE"/>
        </w:rPr>
        <w:t>gestores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del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proyecto</w:t>
      </w:r>
      <w:proofErr w:type="spellEnd"/>
      <w:r w:rsidRPr="00EC3E04">
        <w:rPr>
          <w:lang w:val="fr-BE"/>
        </w:rPr>
        <w:t xml:space="preserve">, los </w:t>
      </w:r>
      <w:proofErr w:type="spellStart"/>
      <w:r w:rsidRPr="00EC3E04">
        <w:rPr>
          <w:lang w:val="fr-BE"/>
        </w:rPr>
        <w:t>miembros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del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equipo</w:t>
      </w:r>
      <w:proofErr w:type="spellEnd"/>
      <w:r w:rsidRPr="00EC3E04">
        <w:rPr>
          <w:lang w:val="fr-BE"/>
        </w:rPr>
        <w:t xml:space="preserve"> y </w:t>
      </w:r>
      <w:proofErr w:type="spellStart"/>
      <w:r w:rsidRPr="00EC3E04">
        <w:rPr>
          <w:lang w:val="fr-BE"/>
        </w:rPr>
        <w:t>cualquier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otro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miembro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del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personal</w:t>
      </w:r>
      <w:proofErr w:type="spellEnd"/>
      <w:r w:rsidRPr="00EC3E04">
        <w:rPr>
          <w:lang w:val="fr-BE"/>
        </w:rPr>
        <w:t xml:space="preserve"> que </w:t>
      </w:r>
      <w:proofErr w:type="spellStart"/>
      <w:r w:rsidRPr="00EC3E04">
        <w:rPr>
          <w:lang w:val="fr-BE"/>
        </w:rPr>
        <w:t>trabaje</w:t>
      </w:r>
      <w:proofErr w:type="spellEnd"/>
      <w:r w:rsidRPr="00EC3E04">
        <w:rPr>
          <w:lang w:val="fr-BE"/>
        </w:rPr>
        <w:t xml:space="preserve"> en el </w:t>
      </w:r>
      <w:proofErr w:type="spellStart"/>
      <w:r w:rsidRPr="00EC3E04">
        <w:rPr>
          <w:lang w:val="fr-BE"/>
        </w:rPr>
        <w:t>proyecto</w:t>
      </w:r>
      <w:proofErr w:type="spellEnd"/>
      <w:r w:rsidRPr="00EC3E04">
        <w:rPr>
          <w:lang w:val="fr-BE"/>
        </w:rPr>
        <w:t xml:space="preserve">. </w:t>
      </w:r>
    </w:p>
    <w:p w14:paraId="0949BE6B" w14:textId="77777777" w:rsidR="006A0EDB" w:rsidRPr="00EC3E04" w:rsidRDefault="006A0EDB" w:rsidP="006A0EDB">
      <w:pPr>
        <w:rPr>
          <w:lang w:val="it-IT"/>
        </w:rPr>
      </w:pPr>
      <w:r w:rsidRPr="00EC3E04">
        <w:rPr>
          <w:lang w:val="it-IT"/>
        </w:rPr>
        <w:lastRenderedPageBreak/>
        <w:t>B. Subcontratación:</w:t>
      </w:r>
    </w:p>
    <w:p w14:paraId="6D1AC1AC" w14:textId="77777777" w:rsidR="006A0EDB" w:rsidRPr="00EC3E04" w:rsidRDefault="006A0EDB" w:rsidP="006A0EDB">
      <w:pPr>
        <w:rPr>
          <w:lang w:val="it-IT"/>
        </w:rPr>
      </w:pPr>
      <w:r w:rsidRPr="00EC3E04">
        <w:rPr>
          <w:lang w:val="it-IT"/>
        </w:rPr>
        <w:t>La subcontratación se refiere al proceso de externalizar tareas específicas o partes del proyecto a contratistas o proveedores externos. Esta línea presupuestaria incluye los costes en los que se incurre al contratar a partes externas para realizar un trabajo especializado que va más allá de la experiencia o capacidad del equipo interno de la organización. Los gastos de subcontratación cubren servicios o tareas como consultoría especializada, servicios informáticos, diseño gráfico, marketing o cualquier otra actividad subcontratada.</w:t>
      </w:r>
    </w:p>
    <w:p w14:paraId="3684C32B" w14:textId="77777777" w:rsidR="006A0EDB" w:rsidRPr="00EC3E04" w:rsidRDefault="006A0EDB" w:rsidP="006A0EDB">
      <w:pPr>
        <w:rPr>
          <w:lang w:val="it-IT"/>
        </w:rPr>
      </w:pPr>
      <w:r w:rsidRPr="00EC3E04">
        <w:rPr>
          <w:lang w:val="it-IT"/>
        </w:rPr>
        <w:t>C.1a Viajes:</w:t>
      </w:r>
    </w:p>
    <w:p w14:paraId="1E4020D0" w14:textId="77777777" w:rsidR="006A0EDB" w:rsidRPr="00EC3E04" w:rsidRDefault="006A0EDB" w:rsidP="006A0EDB">
      <w:pPr>
        <w:rPr>
          <w:lang w:val="fr-BE"/>
        </w:rPr>
      </w:pPr>
      <w:r w:rsidRPr="00EC3E04">
        <w:rPr>
          <w:lang w:val="it-IT"/>
        </w:rPr>
        <w:t xml:space="preserve">Los viajes engloban los gastos relacionados con los desplazamientos necesarios para el proyecto. Esto incluye los gastos de transporte de los miembros del equipo del proyecto o de los participantes para asistir a reuniones, talleres, conferencias o cualquier otro evento relacionado con el proyecto. </w:t>
      </w:r>
      <w:r w:rsidRPr="00EC3E04">
        <w:rPr>
          <w:lang w:val="fr-BE"/>
        </w:rPr>
        <w:t xml:space="preserve">Los gastos de </w:t>
      </w:r>
      <w:proofErr w:type="spellStart"/>
      <w:r w:rsidRPr="00EC3E04">
        <w:rPr>
          <w:lang w:val="fr-BE"/>
        </w:rPr>
        <w:t>viaje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pueden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incluir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billetes</w:t>
      </w:r>
      <w:proofErr w:type="spellEnd"/>
      <w:r w:rsidRPr="00EC3E04">
        <w:rPr>
          <w:lang w:val="fr-BE"/>
        </w:rPr>
        <w:t xml:space="preserve"> de </w:t>
      </w:r>
      <w:proofErr w:type="spellStart"/>
      <w:r w:rsidRPr="00EC3E04">
        <w:rPr>
          <w:lang w:val="fr-BE"/>
        </w:rPr>
        <w:t>avión</w:t>
      </w:r>
      <w:proofErr w:type="spellEnd"/>
      <w:r w:rsidRPr="00EC3E04">
        <w:rPr>
          <w:lang w:val="fr-BE"/>
        </w:rPr>
        <w:t xml:space="preserve">, </w:t>
      </w:r>
      <w:proofErr w:type="spellStart"/>
      <w:r w:rsidRPr="00EC3E04">
        <w:rPr>
          <w:lang w:val="fr-BE"/>
        </w:rPr>
        <w:t>tren</w:t>
      </w:r>
      <w:proofErr w:type="spellEnd"/>
      <w:r w:rsidRPr="00EC3E04">
        <w:rPr>
          <w:lang w:val="fr-BE"/>
        </w:rPr>
        <w:t xml:space="preserve"> o </w:t>
      </w:r>
      <w:proofErr w:type="spellStart"/>
      <w:r w:rsidRPr="00EC3E04">
        <w:rPr>
          <w:lang w:val="fr-BE"/>
        </w:rPr>
        <w:t>autobús</w:t>
      </w:r>
      <w:proofErr w:type="spellEnd"/>
      <w:r w:rsidRPr="00EC3E04">
        <w:rPr>
          <w:lang w:val="fr-BE"/>
        </w:rPr>
        <w:t xml:space="preserve">, </w:t>
      </w:r>
      <w:proofErr w:type="spellStart"/>
      <w:r w:rsidRPr="00EC3E04">
        <w:rPr>
          <w:lang w:val="fr-BE"/>
        </w:rPr>
        <w:t>alquiler</w:t>
      </w:r>
      <w:proofErr w:type="spellEnd"/>
      <w:r w:rsidRPr="00EC3E04">
        <w:rPr>
          <w:lang w:val="fr-BE"/>
        </w:rPr>
        <w:t xml:space="preserve"> de coches, combustible, </w:t>
      </w:r>
      <w:proofErr w:type="spellStart"/>
      <w:r w:rsidRPr="00EC3E04">
        <w:rPr>
          <w:lang w:val="fr-BE"/>
        </w:rPr>
        <w:t>aparcamiento</w:t>
      </w:r>
      <w:proofErr w:type="spellEnd"/>
      <w:r w:rsidRPr="00EC3E04">
        <w:rPr>
          <w:lang w:val="fr-BE"/>
        </w:rPr>
        <w:t xml:space="preserve"> y </w:t>
      </w:r>
      <w:proofErr w:type="spellStart"/>
      <w:r w:rsidRPr="00EC3E04">
        <w:rPr>
          <w:lang w:val="fr-BE"/>
        </w:rPr>
        <w:t>cualquier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otro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gasto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relacionado</w:t>
      </w:r>
      <w:proofErr w:type="spellEnd"/>
      <w:r w:rsidRPr="00EC3E04">
        <w:rPr>
          <w:lang w:val="fr-BE"/>
        </w:rPr>
        <w:t xml:space="preserve"> con el </w:t>
      </w:r>
      <w:proofErr w:type="spellStart"/>
      <w:r w:rsidRPr="00EC3E04">
        <w:rPr>
          <w:lang w:val="fr-BE"/>
        </w:rPr>
        <w:t>viaje</w:t>
      </w:r>
      <w:proofErr w:type="spellEnd"/>
      <w:r w:rsidRPr="00EC3E04">
        <w:rPr>
          <w:lang w:val="fr-BE"/>
        </w:rPr>
        <w:t>.</w:t>
      </w:r>
    </w:p>
    <w:p w14:paraId="1D379D63" w14:textId="77777777" w:rsidR="006A0EDB" w:rsidRPr="00EC3E04" w:rsidRDefault="006A0EDB" w:rsidP="006A0EDB">
      <w:pPr>
        <w:rPr>
          <w:lang w:val="fr-BE"/>
        </w:rPr>
      </w:pPr>
      <w:r w:rsidRPr="00EC3E04">
        <w:rPr>
          <w:lang w:val="fr-BE"/>
        </w:rPr>
        <w:t xml:space="preserve">C.1b </w:t>
      </w:r>
      <w:proofErr w:type="spellStart"/>
      <w:proofErr w:type="gramStart"/>
      <w:r w:rsidRPr="00EC3E04">
        <w:rPr>
          <w:lang w:val="fr-BE"/>
        </w:rPr>
        <w:t>Alojamiento</w:t>
      </w:r>
      <w:proofErr w:type="spellEnd"/>
      <w:r w:rsidRPr="00EC3E04">
        <w:rPr>
          <w:lang w:val="fr-BE"/>
        </w:rPr>
        <w:t>:</w:t>
      </w:r>
      <w:proofErr w:type="gramEnd"/>
    </w:p>
    <w:p w14:paraId="799D9FED" w14:textId="77777777" w:rsidR="006A0EDB" w:rsidRPr="00EC3E04" w:rsidRDefault="006A0EDB" w:rsidP="006A0EDB">
      <w:pPr>
        <w:rPr>
          <w:lang w:val="fr-BE"/>
        </w:rPr>
      </w:pPr>
      <w:r w:rsidRPr="00EC3E04">
        <w:rPr>
          <w:lang w:val="fr-BE"/>
        </w:rPr>
        <w:t xml:space="preserve">El </w:t>
      </w:r>
      <w:proofErr w:type="spellStart"/>
      <w:r w:rsidRPr="00EC3E04">
        <w:rPr>
          <w:lang w:val="fr-BE"/>
        </w:rPr>
        <w:t>alojamiento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incluye</w:t>
      </w:r>
      <w:proofErr w:type="spellEnd"/>
      <w:r w:rsidRPr="00EC3E04">
        <w:rPr>
          <w:lang w:val="fr-BE"/>
        </w:rPr>
        <w:t xml:space="preserve"> los gastos </w:t>
      </w:r>
      <w:proofErr w:type="spellStart"/>
      <w:r w:rsidRPr="00EC3E04">
        <w:rPr>
          <w:lang w:val="fr-BE"/>
        </w:rPr>
        <w:t>asociados</w:t>
      </w:r>
      <w:proofErr w:type="spellEnd"/>
      <w:r w:rsidRPr="00EC3E04">
        <w:rPr>
          <w:lang w:val="fr-BE"/>
        </w:rPr>
        <w:t xml:space="preserve"> a la </w:t>
      </w:r>
      <w:proofErr w:type="spellStart"/>
      <w:r w:rsidRPr="00EC3E04">
        <w:rPr>
          <w:lang w:val="fr-BE"/>
        </w:rPr>
        <w:t>provisión</w:t>
      </w:r>
      <w:proofErr w:type="spellEnd"/>
      <w:r w:rsidRPr="00EC3E04">
        <w:rPr>
          <w:lang w:val="fr-BE"/>
        </w:rPr>
        <w:t xml:space="preserve"> de </w:t>
      </w:r>
      <w:proofErr w:type="spellStart"/>
      <w:r w:rsidRPr="00EC3E04">
        <w:rPr>
          <w:lang w:val="fr-BE"/>
        </w:rPr>
        <w:t>alojamiento</w:t>
      </w:r>
      <w:proofErr w:type="spellEnd"/>
      <w:r w:rsidRPr="00EC3E04">
        <w:rPr>
          <w:lang w:val="fr-BE"/>
        </w:rPr>
        <w:t xml:space="preserve"> a los </w:t>
      </w:r>
      <w:proofErr w:type="spellStart"/>
      <w:r w:rsidRPr="00EC3E04">
        <w:rPr>
          <w:lang w:val="fr-BE"/>
        </w:rPr>
        <w:t>miembros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del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equipo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del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proyecto</w:t>
      </w:r>
      <w:proofErr w:type="spellEnd"/>
      <w:r w:rsidRPr="00EC3E04">
        <w:rPr>
          <w:lang w:val="fr-BE"/>
        </w:rPr>
        <w:t xml:space="preserve"> o a los participantes </w:t>
      </w:r>
      <w:proofErr w:type="spellStart"/>
      <w:r w:rsidRPr="00EC3E04">
        <w:rPr>
          <w:lang w:val="fr-BE"/>
        </w:rPr>
        <w:t>durante</w:t>
      </w:r>
      <w:proofErr w:type="spellEnd"/>
      <w:r w:rsidRPr="00EC3E04">
        <w:rPr>
          <w:lang w:val="fr-BE"/>
        </w:rPr>
        <w:t xml:space="preserve"> los </w:t>
      </w:r>
      <w:proofErr w:type="spellStart"/>
      <w:r w:rsidRPr="00EC3E04">
        <w:rPr>
          <w:lang w:val="fr-BE"/>
        </w:rPr>
        <w:t>viajes</w:t>
      </w:r>
      <w:proofErr w:type="spellEnd"/>
      <w:r w:rsidRPr="00EC3E04">
        <w:rPr>
          <w:lang w:val="fr-BE"/>
        </w:rPr>
        <w:t xml:space="preserve"> o </w:t>
      </w:r>
      <w:proofErr w:type="spellStart"/>
      <w:r w:rsidRPr="00EC3E04">
        <w:rPr>
          <w:lang w:val="fr-BE"/>
        </w:rPr>
        <w:t>eventos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relacionados</w:t>
      </w:r>
      <w:proofErr w:type="spellEnd"/>
      <w:r w:rsidRPr="00EC3E04">
        <w:rPr>
          <w:lang w:val="fr-BE"/>
        </w:rPr>
        <w:t xml:space="preserve"> con el </w:t>
      </w:r>
      <w:proofErr w:type="spellStart"/>
      <w:r w:rsidRPr="00EC3E04">
        <w:rPr>
          <w:lang w:val="fr-BE"/>
        </w:rPr>
        <w:t>proyecto</w:t>
      </w:r>
      <w:proofErr w:type="spellEnd"/>
      <w:r w:rsidRPr="00EC3E04">
        <w:rPr>
          <w:lang w:val="fr-BE"/>
        </w:rPr>
        <w:t xml:space="preserve">. Los </w:t>
      </w:r>
      <w:proofErr w:type="spellStart"/>
      <w:r w:rsidRPr="00EC3E04">
        <w:rPr>
          <w:lang w:val="fr-BE"/>
        </w:rPr>
        <w:t>costes</w:t>
      </w:r>
      <w:proofErr w:type="spellEnd"/>
      <w:r w:rsidRPr="00EC3E04">
        <w:rPr>
          <w:lang w:val="fr-BE"/>
        </w:rPr>
        <w:t xml:space="preserve"> de </w:t>
      </w:r>
      <w:proofErr w:type="spellStart"/>
      <w:r w:rsidRPr="00EC3E04">
        <w:rPr>
          <w:lang w:val="fr-BE"/>
        </w:rPr>
        <w:t>alojamiento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suelen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cubrir</w:t>
      </w:r>
      <w:proofErr w:type="spellEnd"/>
      <w:r w:rsidRPr="00EC3E04">
        <w:rPr>
          <w:lang w:val="fr-BE"/>
        </w:rPr>
        <w:t xml:space="preserve"> los gastos de </w:t>
      </w:r>
      <w:proofErr w:type="spellStart"/>
      <w:r w:rsidRPr="00EC3E04">
        <w:rPr>
          <w:lang w:val="fr-BE"/>
        </w:rPr>
        <w:t>hotel</w:t>
      </w:r>
      <w:proofErr w:type="spellEnd"/>
      <w:r w:rsidRPr="00EC3E04">
        <w:rPr>
          <w:lang w:val="fr-BE"/>
        </w:rPr>
        <w:t xml:space="preserve"> o </w:t>
      </w:r>
      <w:proofErr w:type="spellStart"/>
      <w:r w:rsidRPr="00EC3E04">
        <w:rPr>
          <w:lang w:val="fr-BE"/>
        </w:rPr>
        <w:t>alojamiento</w:t>
      </w:r>
      <w:proofErr w:type="spellEnd"/>
      <w:r w:rsidRPr="00EC3E04">
        <w:rPr>
          <w:lang w:val="fr-BE"/>
        </w:rPr>
        <w:t xml:space="preserve">, </w:t>
      </w:r>
      <w:proofErr w:type="spellStart"/>
      <w:r w:rsidRPr="00EC3E04">
        <w:rPr>
          <w:lang w:val="fr-BE"/>
        </w:rPr>
        <w:t>incluidos</w:t>
      </w:r>
      <w:proofErr w:type="spellEnd"/>
      <w:r w:rsidRPr="00EC3E04">
        <w:rPr>
          <w:lang w:val="fr-BE"/>
        </w:rPr>
        <w:t xml:space="preserve"> los gastos de </w:t>
      </w:r>
      <w:proofErr w:type="spellStart"/>
      <w:r w:rsidRPr="00EC3E04">
        <w:rPr>
          <w:lang w:val="fr-BE"/>
        </w:rPr>
        <w:t>habitación</w:t>
      </w:r>
      <w:proofErr w:type="spellEnd"/>
      <w:r w:rsidRPr="00EC3E04">
        <w:rPr>
          <w:lang w:val="fr-BE"/>
        </w:rPr>
        <w:t xml:space="preserve">, </w:t>
      </w:r>
      <w:proofErr w:type="spellStart"/>
      <w:r w:rsidRPr="00EC3E04">
        <w:rPr>
          <w:lang w:val="fr-BE"/>
        </w:rPr>
        <w:t>impuestos</w:t>
      </w:r>
      <w:proofErr w:type="spellEnd"/>
      <w:r w:rsidRPr="00EC3E04">
        <w:rPr>
          <w:lang w:val="fr-BE"/>
        </w:rPr>
        <w:t xml:space="preserve"> y </w:t>
      </w:r>
      <w:proofErr w:type="spellStart"/>
      <w:r w:rsidRPr="00EC3E04">
        <w:rPr>
          <w:lang w:val="fr-BE"/>
        </w:rPr>
        <w:t>otras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tasas</w:t>
      </w:r>
      <w:proofErr w:type="spellEnd"/>
      <w:r w:rsidRPr="00EC3E04">
        <w:rPr>
          <w:lang w:val="fr-BE"/>
        </w:rPr>
        <w:t>.</w:t>
      </w:r>
    </w:p>
    <w:p w14:paraId="2F0D3372" w14:textId="77777777" w:rsidR="006A0EDB" w:rsidRPr="00EC3E04" w:rsidRDefault="006A0EDB" w:rsidP="006A0EDB">
      <w:pPr>
        <w:rPr>
          <w:lang w:val="fr-BE"/>
        </w:rPr>
      </w:pPr>
      <w:r w:rsidRPr="00EC3E04">
        <w:rPr>
          <w:lang w:val="fr-BE"/>
        </w:rPr>
        <w:t xml:space="preserve">C.1c </w:t>
      </w:r>
      <w:proofErr w:type="spellStart"/>
      <w:proofErr w:type="gramStart"/>
      <w:r w:rsidRPr="00EC3E04">
        <w:rPr>
          <w:lang w:val="fr-BE"/>
        </w:rPr>
        <w:t>Subsistencia</w:t>
      </w:r>
      <w:proofErr w:type="spellEnd"/>
      <w:r w:rsidRPr="00EC3E04">
        <w:rPr>
          <w:lang w:val="fr-BE"/>
        </w:rPr>
        <w:t>:</w:t>
      </w:r>
      <w:proofErr w:type="gramEnd"/>
    </w:p>
    <w:p w14:paraId="287B6911" w14:textId="77777777" w:rsidR="006A0EDB" w:rsidRPr="00EC3E04" w:rsidRDefault="006A0EDB" w:rsidP="006A0EDB">
      <w:pPr>
        <w:rPr>
          <w:lang w:val="fr-BE"/>
        </w:rPr>
      </w:pPr>
      <w:r w:rsidRPr="00EC3E04">
        <w:rPr>
          <w:lang w:val="fr-BE"/>
        </w:rPr>
        <w:t xml:space="preserve">Las </w:t>
      </w:r>
      <w:proofErr w:type="spellStart"/>
      <w:r w:rsidRPr="00EC3E04">
        <w:rPr>
          <w:lang w:val="fr-BE"/>
        </w:rPr>
        <w:t>dietas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comprenden</w:t>
      </w:r>
      <w:proofErr w:type="spellEnd"/>
      <w:r w:rsidRPr="00EC3E04">
        <w:rPr>
          <w:lang w:val="fr-BE"/>
        </w:rPr>
        <w:t xml:space="preserve"> los gastos de </w:t>
      </w:r>
      <w:proofErr w:type="spellStart"/>
      <w:r w:rsidRPr="00EC3E04">
        <w:rPr>
          <w:lang w:val="fr-BE"/>
        </w:rPr>
        <w:t>manutención</w:t>
      </w:r>
      <w:proofErr w:type="spellEnd"/>
      <w:r w:rsidRPr="00EC3E04">
        <w:rPr>
          <w:lang w:val="fr-BE"/>
        </w:rPr>
        <w:t xml:space="preserve"> de los </w:t>
      </w:r>
      <w:proofErr w:type="spellStart"/>
      <w:r w:rsidRPr="00EC3E04">
        <w:rPr>
          <w:lang w:val="fr-BE"/>
        </w:rPr>
        <w:t>miembros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del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equipo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del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proyecto</w:t>
      </w:r>
      <w:proofErr w:type="spellEnd"/>
      <w:r w:rsidRPr="00EC3E04">
        <w:rPr>
          <w:lang w:val="fr-BE"/>
        </w:rPr>
        <w:t xml:space="preserve"> o de los participantes </w:t>
      </w:r>
      <w:proofErr w:type="spellStart"/>
      <w:r w:rsidRPr="00EC3E04">
        <w:rPr>
          <w:lang w:val="fr-BE"/>
        </w:rPr>
        <w:t>durante</w:t>
      </w:r>
      <w:proofErr w:type="spellEnd"/>
      <w:r w:rsidRPr="00EC3E04">
        <w:rPr>
          <w:lang w:val="fr-BE"/>
        </w:rPr>
        <w:t xml:space="preserve"> los </w:t>
      </w:r>
      <w:proofErr w:type="spellStart"/>
      <w:r w:rsidRPr="00EC3E04">
        <w:rPr>
          <w:lang w:val="fr-BE"/>
        </w:rPr>
        <w:t>viajes</w:t>
      </w:r>
      <w:proofErr w:type="spellEnd"/>
      <w:r w:rsidRPr="00EC3E04">
        <w:rPr>
          <w:lang w:val="fr-BE"/>
        </w:rPr>
        <w:t xml:space="preserve"> o </w:t>
      </w:r>
      <w:proofErr w:type="spellStart"/>
      <w:r w:rsidRPr="00EC3E04">
        <w:rPr>
          <w:lang w:val="fr-BE"/>
        </w:rPr>
        <w:t>eventos</w:t>
      </w:r>
      <w:proofErr w:type="spellEnd"/>
      <w:r w:rsidRPr="00EC3E04">
        <w:rPr>
          <w:lang w:val="fr-BE"/>
        </w:rPr>
        <w:t xml:space="preserve">. </w:t>
      </w:r>
      <w:proofErr w:type="spellStart"/>
      <w:r w:rsidRPr="00EC3E04">
        <w:rPr>
          <w:lang w:val="fr-BE"/>
        </w:rPr>
        <w:t>Esto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incluye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alimentos</w:t>
      </w:r>
      <w:proofErr w:type="spellEnd"/>
      <w:r w:rsidRPr="00EC3E04">
        <w:rPr>
          <w:lang w:val="fr-BE"/>
        </w:rPr>
        <w:t xml:space="preserve">, </w:t>
      </w:r>
      <w:proofErr w:type="spellStart"/>
      <w:r w:rsidRPr="00EC3E04">
        <w:rPr>
          <w:lang w:val="fr-BE"/>
        </w:rPr>
        <w:t>bebidas</w:t>
      </w:r>
      <w:proofErr w:type="spellEnd"/>
      <w:r w:rsidRPr="00EC3E04">
        <w:rPr>
          <w:lang w:val="fr-BE"/>
        </w:rPr>
        <w:t xml:space="preserve"> y </w:t>
      </w:r>
      <w:proofErr w:type="spellStart"/>
      <w:r w:rsidRPr="00EC3E04">
        <w:rPr>
          <w:lang w:val="fr-BE"/>
        </w:rPr>
        <w:t>cualquier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otro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gasto</w:t>
      </w:r>
      <w:proofErr w:type="spellEnd"/>
      <w:r w:rsidRPr="00EC3E04">
        <w:rPr>
          <w:lang w:val="fr-BE"/>
        </w:rPr>
        <w:t xml:space="preserve"> de </w:t>
      </w:r>
      <w:proofErr w:type="spellStart"/>
      <w:r w:rsidRPr="00EC3E04">
        <w:rPr>
          <w:lang w:val="fr-BE"/>
        </w:rPr>
        <w:t>manutención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diario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necesario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mientras</w:t>
      </w:r>
      <w:proofErr w:type="spellEnd"/>
      <w:r w:rsidRPr="00EC3E04">
        <w:rPr>
          <w:lang w:val="fr-BE"/>
        </w:rPr>
        <w:t xml:space="preserve"> se </w:t>
      </w:r>
      <w:proofErr w:type="spellStart"/>
      <w:r w:rsidRPr="00EC3E04">
        <w:rPr>
          <w:lang w:val="fr-BE"/>
        </w:rPr>
        <w:t>encuentren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fuera</w:t>
      </w:r>
      <w:proofErr w:type="spellEnd"/>
      <w:r w:rsidRPr="00EC3E04">
        <w:rPr>
          <w:lang w:val="fr-BE"/>
        </w:rPr>
        <w:t xml:space="preserve"> de su </w:t>
      </w:r>
      <w:proofErr w:type="spellStart"/>
      <w:r w:rsidRPr="00EC3E04">
        <w:rPr>
          <w:lang w:val="fr-BE"/>
        </w:rPr>
        <w:t>lugar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habitual</w:t>
      </w:r>
      <w:proofErr w:type="spellEnd"/>
      <w:r w:rsidRPr="00EC3E04">
        <w:rPr>
          <w:lang w:val="fr-BE"/>
        </w:rPr>
        <w:t xml:space="preserve"> de </w:t>
      </w:r>
      <w:proofErr w:type="spellStart"/>
      <w:r w:rsidRPr="00EC3E04">
        <w:rPr>
          <w:lang w:val="fr-BE"/>
        </w:rPr>
        <w:t>trabajo</w:t>
      </w:r>
      <w:proofErr w:type="spellEnd"/>
      <w:r w:rsidRPr="00EC3E04">
        <w:rPr>
          <w:lang w:val="fr-BE"/>
        </w:rPr>
        <w:t>.</w:t>
      </w:r>
    </w:p>
    <w:p w14:paraId="217A840C" w14:textId="77777777" w:rsidR="006A0EDB" w:rsidRPr="00EC3E04" w:rsidRDefault="006A0EDB" w:rsidP="006A0EDB">
      <w:pPr>
        <w:rPr>
          <w:lang w:val="it-IT"/>
        </w:rPr>
      </w:pPr>
      <w:r w:rsidRPr="00EC3E04">
        <w:rPr>
          <w:lang w:val="it-IT"/>
        </w:rPr>
        <w:t>C.2 Equipamiento:</w:t>
      </w:r>
    </w:p>
    <w:p w14:paraId="74289626" w14:textId="77777777" w:rsidR="006A0EDB" w:rsidRPr="00EC3E04" w:rsidRDefault="006A0EDB" w:rsidP="006A0EDB">
      <w:pPr>
        <w:rPr>
          <w:lang w:val="it-IT"/>
        </w:rPr>
      </w:pPr>
      <w:r w:rsidRPr="00EC3E04">
        <w:rPr>
          <w:lang w:val="it-IT"/>
        </w:rPr>
        <w:t xml:space="preserve">El equipamiento cubre los costes de adquisición y uso del equipamiento necesario para la ejecución del proyecto. Esto puede incluir la compra o el alquiler de </w:t>
      </w:r>
      <w:r>
        <w:rPr>
          <w:lang w:val="it-IT"/>
        </w:rPr>
        <w:t>material</w:t>
      </w:r>
      <w:r w:rsidRPr="00EC3E04">
        <w:rPr>
          <w:lang w:val="it-IT"/>
        </w:rPr>
        <w:t xml:space="preserve"> como ordenadores, portátiles, proyectores, dispositivos audiovisuales, herramientas especializadas, maquinaria o cualquier otro hardware necesario para las actividades del proyecto.</w:t>
      </w:r>
    </w:p>
    <w:p w14:paraId="54152F2F" w14:textId="77777777" w:rsidR="006A0EDB" w:rsidRPr="00EC3E04" w:rsidRDefault="006A0EDB" w:rsidP="006A0EDB">
      <w:pPr>
        <w:rPr>
          <w:lang w:val="fr-BE"/>
        </w:rPr>
      </w:pPr>
      <w:r w:rsidRPr="00EC3E04">
        <w:rPr>
          <w:lang w:val="fr-BE"/>
        </w:rPr>
        <w:t xml:space="preserve">C.3 </w:t>
      </w:r>
      <w:proofErr w:type="spellStart"/>
      <w:r w:rsidRPr="00EC3E04">
        <w:rPr>
          <w:lang w:val="fr-BE"/>
        </w:rPr>
        <w:t>Otros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bienes</w:t>
      </w:r>
      <w:proofErr w:type="spellEnd"/>
      <w:r w:rsidRPr="00EC3E04">
        <w:rPr>
          <w:lang w:val="fr-BE"/>
        </w:rPr>
        <w:t xml:space="preserve">, </w:t>
      </w:r>
      <w:proofErr w:type="spellStart"/>
      <w:r w:rsidRPr="00EC3E04">
        <w:rPr>
          <w:lang w:val="fr-BE"/>
        </w:rPr>
        <w:t>obras</w:t>
      </w:r>
      <w:proofErr w:type="spellEnd"/>
      <w:r w:rsidRPr="00EC3E04">
        <w:rPr>
          <w:lang w:val="fr-BE"/>
        </w:rPr>
        <w:t xml:space="preserve"> y </w:t>
      </w:r>
      <w:proofErr w:type="spellStart"/>
      <w:proofErr w:type="gramStart"/>
      <w:r w:rsidRPr="00EC3E04">
        <w:rPr>
          <w:lang w:val="fr-BE"/>
        </w:rPr>
        <w:t>servicios</w:t>
      </w:r>
      <w:proofErr w:type="spellEnd"/>
      <w:r w:rsidRPr="00EC3E04">
        <w:rPr>
          <w:lang w:val="fr-BE"/>
        </w:rPr>
        <w:t>:</w:t>
      </w:r>
      <w:proofErr w:type="gramEnd"/>
    </w:p>
    <w:p w14:paraId="4BBFEFD2" w14:textId="77777777" w:rsidR="006A0EDB" w:rsidRPr="00EC3E04" w:rsidRDefault="006A0EDB" w:rsidP="006A0EDB">
      <w:pPr>
        <w:rPr>
          <w:lang w:val="fr-BE"/>
        </w:rPr>
      </w:pPr>
      <w:proofErr w:type="spellStart"/>
      <w:r w:rsidRPr="00EC3E04">
        <w:rPr>
          <w:lang w:val="fr-BE"/>
        </w:rPr>
        <w:t>Incluye</w:t>
      </w:r>
      <w:proofErr w:type="spellEnd"/>
      <w:r w:rsidRPr="00EC3E04">
        <w:rPr>
          <w:lang w:val="fr-BE"/>
        </w:rPr>
        <w:t xml:space="preserve"> los gastos de </w:t>
      </w:r>
      <w:proofErr w:type="spellStart"/>
      <w:r w:rsidRPr="00EC3E04">
        <w:rPr>
          <w:lang w:val="fr-BE"/>
        </w:rPr>
        <w:t>diversos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bienes</w:t>
      </w:r>
      <w:proofErr w:type="spellEnd"/>
      <w:r w:rsidRPr="00EC3E04">
        <w:rPr>
          <w:lang w:val="fr-BE"/>
        </w:rPr>
        <w:t xml:space="preserve">, </w:t>
      </w:r>
      <w:proofErr w:type="spellStart"/>
      <w:r w:rsidRPr="00EC3E04">
        <w:rPr>
          <w:lang w:val="fr-BE"/>
        </w:rPr>
        <w:t>obras</w:t>
      </w:r>
      <w:proofErr w:type="spellEnd"/>
      <w:r w:rsidRPr="00EC3E04">
        <w:rPr>
          <w:lang w:val="fr-BE"/>
        </w:rPr>
        <w:t xml:space="preserve"> o </w:t>
      </w:r>
      <w:proofErr w:type="spellStart"/>
      <w:r w:rsidRPr="00EC3E04">
        <w:rPr>
          <w:lang w:val="fr-BE"/>
        </w:rPr>
        <w:t>servicios</w:t>
      </w:r>
      <w:proofErr w:type="spellEnd"/>
      <w:r w:rsidRPr="00EC3E04">
        <w:rPr>
          <w:lang w:val="fr-BE"/>
        </w:rPr>
        <w:t xml:space="preserve"> que son </w:t>
      </w:r>
      <w:proofErr w:type="spellStart"/>
      <w:r w:rsidRPr="00EC3E04">
        <w:rPr>
          <w:lang w:val="fr-BE"/>
        </w:rPr>
        <w:t>esenciales</w:t>
      </w:r>
      <w:proofErr w:type="spellEnd"/>
      <w:r w:rsidRPr="00EC3E04">
        <w:rPr>
          <w:lang w:val="fr-BE"/>
        </w:rPr>
        <w:t xml:space="preserve"> para el </w:t>
      </w:r>
      <w:proofErr w:type="spellStart"/>
      <w:r w:rsidRPr="00EC3E04">
        <w:rPr>
          <w:lang w:val="fr-BE"/>
        </w:rPr>
        <w:t>proyecto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pero</w:t>
      </w:r>
      <w:proofErr w:type="spellEnd"/>
      <w:r w:rsidRPr="00EC3E04">
        <w:rPr>
          <w:lang w:val="fr-BE"/>
        </w:rPr>
        <w:t xml:space="preserve"> que no </w:t>
      </w:r>
      <w:proofErr w:type="spellStart"/>
      <w:r w:rsidRPr="00EC3E04">
        <w:rPr>
          <w:lang w:val="fr-BE"/>
        </w:rPr>
        <w:t>entran</w:t>
      </w:r>
      <w:proofErr w:type="spellEnd"/>
      <w:r w:rsidRPr="00EC3E04">
        <w:rPr>
          <w:lang w:val="fr-BE"/>
        </w:rPr>
        <w:t xml:space="preserve"> en las </w:t>
      </w:r>
      <w:proofErr w:type="spellStart"/>
      <w:r w:rsidRPr="00EC3E04">
        <w:rPr>
          <w:lang w:val="fr-BE"/>
        </w:rPr>
        <w:t>otras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categorías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especificadas</w:t>
      </w:r>
      <w:proofErr w:type="spellEnd"/>
      <w:r w:rsidRPr="00EC3E04">
        <w:rPr>
          <w:lang w:val="fr-BE"/>
        </w:rPr>
        <w:t xml:space="preserve">. </w:t>
      </w:r>
      <w:proofErr w:type="spellStart"/>
      <w:r w:rsidRPr="00EC3E04">
        <w:rPr>
          <w:lang w:val="fr-BE"/>
        </w:rPr>
        <w:t>Puede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incluir</w:t>
      </w:r>
      <w:proofErr w:type="spellEnd"/>
      <w:r w:rsidRPr="00EC3E04">
        <w:rPr>
          <w:lang w:val="fr-BE"/>
        </w:rPr>
        <w:t xml:space="preserve"> la </w:t>
      </w:r>
      <w:proofErr w:type="spellStart"/>
      <w:r w:rsidRPr="00EC3E04">
        <w:rPr>
          <w:lang w:val="fr-BE"/>
        </w:rPr>
        <w:t>compra</w:t>
      </w:r>
      <w:proofErr w:type="spellEnd"/>
      <w:r w:rsidRPr="00EC3E04">
        <w:rPr>
          <w:lang w:val="fr-BE"/>
        </w:rPr>
        <w:t xml:space="preserve"> de </w:t>
      </w:r>
      <w:proofErr w:type="spellStart"/>
      <w:r w:rsidRPr="00EC3E04">
        <w:rPr>
          <w:lang w:val="fr-BE"/>
        </w:rPr>
        <w:t>material</w:t>
      </w:r>
      <w:proofErr w:type="spellEnd"/>
      <w:r w:rsidRPr="00EC3E04">
        <w:rPr>
          <w:lang w:val="fr-BE"/>
        </w:rPr>
        <w:t xml:space="preserve"> de </w:t>
      </w:r>
      <w:proofErr w:type="spellStart"/>
      <w:r w:rsidRPr="00EC3E04">
        <w:rPr>
          <w:lang w:val="fr-BE"/>
        </w:rPr>
        <w:t>oficina</w:t>
      </w:r>
      <w:proofErr w:type="spellEnd"/>
      <w:r w:rsidRPr="00EC3E04">
        <w:rPr>
          <w:lang w:val="fr-BE"/>
        </w:rPr>
        <w:t xml:space="preserve">, </w:t>
      </w:r>
      <w:proofErr w:type="spellStart"/>
      <w:r w:rsidRPr="00EC3E04">
        <w:rPr>
          <w:lang w:val="fr-BE"/>
        </w:rPr>
        <w:t>herramientas</w:t>
      </w:r>
      <w:proofErr w:type="spellEnd"/>
      <w:r w:rsidRPr="00EC3E04">
        <w:rPr>
          <w:lang w:val="fr-BE"/>
        </w:rPr>
        <w:t xml:space="preserve"> de </w:t>
      </w:r>
      <w:proofErr w:type="spellStart"/>
      <w:r w:rsidRPr="00EC3E04">
        <w:rPr>
          <w:lang w:val="fr-BE"/>
        </w:rPr>
        <w:t>recopilación</w:t>
      </w:r>
      <w:proofErr w:type="spellEnd"/>
      <w:r w:rsidRPr="00EC3E04">
        <w:rPr>
          <w:lang w:val="fr-BE"/>
        </w:rPr>
        <w:t xml:space="preserve"> de </w:t>
      </w:r>
      <w:proofErr w:type="spellStart"/>
      <w:r w:rsidRPr="00EC3E04">
        <w:rPr>
          <w:lang w:val="fr-BE"/>
        </w:rPr>
        <w:t>datos</w:t>
      </w:r>
      <w:proofErr w:type="spellEnd"/>
      <w:r w:rsidRPr="00EC3E04">
        <w:rPr>
          <w:lang w:val="fr-BE"/>
        </w:rPr>
        <w:t xml:space="preserve"> (software de </w:t>
      </w:r>
      <w:proofErr w:type="spellStart"/>
      <w:r w:rsidRPr="00EC3E04">
        <w:rPr>
          <w:lang w:val="fr-BE"/>
        </w:rPr>
        <w:t>encuestas</w:t>
      </w:r>
      <w:proofErr w:type="spellEnd"/>
      <w:r w:rsidRPr="00EC3E04">
        <w:rPr>
          <w:lang w:val="fr-BE"/>
        </w:rPr>
        <w:t xml:space="preserve">, </w:t>
      </w:r>
      <w:proofErr w:type="spellStart"/>
      <w:r w:rsidRPr="00EC3E04">
        <w:rPr>
          <w:lang w:val="fr-BE"/>
        </w:rPr>
        <w:t>cuestionarios</w:t>
      </w:r>
      <w:proofErr w:type="spellEnd"/>
      <w:r w:rsidRPr="00EC3E04">
        <w:rPr>
          <w:lang w:val="fr-BE"/>
        </w:rPr>
        <w:t xml:space="preserve">, etc.), </w:t>
      </w:r>
      <w:proofErr w:type="spellStart"/>
      <w:r w:rsidRPr="00EC3E04">
        <w:rPr>
          <w:lang w:val="fr-BE"/>
        </w:rPr>
        <w:t>franqueo</w:t>
      </w:r>
      <w:proofErr w:type="spellEnd"/>
      <w:r w:rsidRPr="00EC3E04">
        <w:rPr>
          <w:lang w:val="fr-BE"/>
        </w:rPr>
        <w:t xml:space="preserve"> y </w:t>
      </w:r>
      <w:proofErr w:type="spellStart"/>
      <w:r w:rsidRPr="00EC3E04">
        <w:rPr>
          <w:lang w:val="fr-BE"/>
        </w:rPr>
        <w:t>servicios</w:t>
      </w:r>
      <w:proofErr w:type="spellEnd"/>
      <w:r w:rsidRPr="00EC3E04">
        <w:rPr>
          <w:lang w:val="fr-BE"/>
        </w:rPr>
        <w:t xml:space="preserve"> de </w:t>
      </w:r>
      <w:proofErr w:type="spellStart"/>
      <w:r w:rsidRPr="00EC3E04">
        <w:rPr>
          <w:lang w:val="fr-BE"/>
        </w:rPr>
        <w:t>mensajería</w:t>
      </w:r>
      <w:proofErr w:type="spellEnd"/>
      <w:r w:rsidRPr="00EC3E04">
        <w:rPr>
          <w:lang w:val="fr-BE"/>
        </w:rPr>
        <w:t xml:space="preserve"> para el </w:t>
      </w:r>
      <w:proofErr w:type="spellStart"/>
      <w:r w:rsidRPr="00EC3E04">
        <w:rPr>
          <w:lang w:val="fr-BE"/>
        </w:rPr>
        <w:t>envío</w:t>
      </w:r>
      <w:proofErr w:type="spellEnd"/>
      <w:r w:rsidRPr="00EC3E04">
        <w:rPr>
          <w:lang w:val="fr-BE"/>
        </w:rPr>
        <w:t xml:space="preserve"> de </w:t>
      </w:r>
      <w:proofErr w:type="spellStart"/>
      <w:r w:rsidRPr="00EC3E04">
        <w:rPr>
          <w:lang w:val="fr-BE"/>
        </w:rPr>
        <w:t>materiales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relacionados</w:t>
      </w:r>
      <w:proofErr w:type="spellEnd"/>
      <w:r w:rsidRPr="00EC3E04">
        <w:rPr>
          <w:lang w:val="fr-BE"/>
        </w:rPr>
        <w:t xml:space="preserve"> con el </w:t>
      </w:r>
      <w:proofErr w:type="spellStart"/>
      <w:r w:rsidRPr="00EC3E04">
        <w:rPr>
          <w:lang w:val="fr-BE"/>
        </w:rPr>
        <w:t>proyecto</w:t>
      </w:r>
      <w:proofErr w:type="spellEnd"/>
      <w:r w:rsidRPr="00EC3E04">
        <w:rPr>
          <w:lang w:val="fr-BE"/>
        </w:rPr>
        <w:t xml:space="preserve">, o </w:t>
      </w:r>
      <w:proofErr w:type="spellStart"/>
      <w:r w:rsidRPr="00EC3E04">
        <w:rPr>
          <w:lang w:val="fr-BE"/>
        </w:rPr>
        <w:t>cualquier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otro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gasto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diverso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necesario</w:t>
      </w:r>
      <w:proofErr w:type="spellEnd"/>
      <w:r w:rsidRPr="00EC3E04">
        <w:rPr>
          <w:lang w:val="fr-BE"/>
        </w:rPr>
        <w:t xml:space="preserve"> para el </w:t>
      </w:r>
      <w:proofErr w:type="spellStart"/>
      <w:r w:rsidRPr="00EC3E04">
        <w:rPr>
          <w:lang w:val="fr-BE"/>
        </w:rPr>
        <w:t>éxito</w:t>
      </w:r>
      <w:proofErr w:type="spellEnd"/>
      <w:r w:rsidRPr="00EC3E04">
        <w:rPr>
          <w:lang w:val="fr-BE"/>
        </w:rPr>
        <w:t xml:space="preserve"> de la </w:t>
      </w:r>
      <w:proofErr w:type="spellStart"/>
      <w:r w:rsidRPr="00EC3E04">
        <w:rPr>
          <w:lang w:val="fr-BE"/>
        </w:rPr>
        <w:t>ejecución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del</w:t>
      </w:r>
      <w:proofErr w:type="spellEnd"/>
      <w:r w:rsidRPr="00EC3E04">
        <w:rPr>
          <w:lang w:val="fr-BE"/>
        </w:rPr>
        <w:t xml:space="preserve"> </w:t>
      </w:r>
      <w:proofErr w:type="spellStart"/>
      <w:r w:rsidRPr="00EC3E04">
        <w:rPr>
          <w:lang w:val="fr-BE"/>
        </w:rPr>
        <w:t>proyecto</w:t>
      </w:r>
      <w:proofErr w:type="spellEnd"/>
      <w:r w:rsidRPr="00EC3E04">
        <w:rPr>
          <w:lang w:val="fr-BE"/>
        </w:rPr>
        <w:t>.</w:t>
      </w:r>
    </w:p>
    <w:p w14:paraId="1D602BA6" w14:textId="77777777" w:rsidR="006A0EDB" w:rsidRPr="00EC3E04" w:rsidRDefault="006A0EDB" w:rsidP="006A0EDB">
      <w:pPr>
        <w:rPr>
          <w:lang w:val="fr-BE"/>
        </w:rPr>
      </w:pPr>
      <w:r w:rsidRPr="00EC3E04">
        <w:rPr>
          <w:lang w:val="fr-BE"/>
        </w:rPr>
        <w:br w:type="page"/>
      </w:r>
    </w:p>
    <w:p w14:paraId="0D77496A" w14:textId="77777777" w:rsidR="006A0EDB" w:rsidRPr="00EC3E04" w:rsidRDefault="006A0EDB" w:rsidP="006A0EDB">
      <w:pPr>
        <w:rPr>
          <w:lang w:val="it-IT"/>
        </w:rPr>
      </w:pPr>
      <w:r w:rsidRPr="00EC3E04">
        <w:rPr>
          <w:b/>
          <w:bCs/>
          <w:lang w:val="it-IT"/>
        </w:rPr>
        <w:lastRenderedPageBreak/>
        <w:t>Anexo - Ejemplo de presupuesto</w:t>
      </w:r>
      <w:r w:rsidRPr="00EC3E04">
        <w:rPr>
          <w:lang w:val="it-IT"/>
        </w:rPr>
        <w:t>:</w:t>
      </w:r>
    </w:p>
    <w:p w14:paraId="34480D46" w14:textId="77777777" w:rsidR="006A0EDB" w:rsidRPr="00EC3E04" w:rsidRDefault="006A0EDB" w:rsidP="006A0EDB">
      <w:pPr>
        <w:rPr>
          <w:i/>
          <w:iCs/>
          <w:lang w:val="it-IT"/>
        </w:rPr>
      </w:pPr>
      <w:r w:rsidRPr="00EC3E04">
        <w:rPr>
          <w:i/>
          <w:iCs/>
          <w:lang w:val="it-IT"/>
        </w:rPr>
        <w:t xml:space="preserve">Cada proyecto tendrá un presupuesto diferente - por favor, no copie el siguiente en su solicitud, es sólo un ejemplo. Además, no dude en </w:t>
      </w:r>
      <w:r w:rsidRPr="00EC3E04">
        <w:rPr>
          <w:b/>
          <w:bCs/>
          <w:i/>
          <w:iCs/>
          <w:lang w:val="it-IT"/>
        </w:rPr>
        <w:t xml:space="preserve">eliminar este apéndice del archivo </w:t>
      </w:r>
      <w:r w:rsidRPr="00EC3E04">
        <w:rPr>
          <w:i/>
          <w:iCs/>
          <w:lang w:val="it-IT"/>
        </w:rPr>
        <w:t>cuando presente su solicitud.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99"/>
        <w:gridCol w:w="2105"/>
        <w:gridCol w:w="1056"/>
        <w:gridCol w:w="5400"/>
      </w:tblGrid>
      <w:tr w:rsidR="006A0EDB" w:rsidRPr="003D4F8C" w14:paraId="4A1C2C6C" w14:textId="77777777" w:rsidTr="0090330E">
        <w:trPr>
          <w:trHeight w:hRule="exact" w:val="1701"/>
        </w:trPr>
        <w:tc>
          <w:tcPr>
            <w:tcW w:w="1434" w:type="dxa"/>
          </w:tcPr>
          <w:p w14:paraId="4B31FEE3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  <w:proofErr w:type="spellStart"/>
            <w:r w:rsidRPr="00883A34">
              <w:rPr>
                <w:b/>
                <w:bCs/>
                <w:lang w:val="en"/>
              </w:rPr>
              <w:t>Actividades</w:t>
            </w:r>
            <w:proofErr w:type="spellEnd"/>
            <w:r>
              <w:rPr>
                <w:b/>
                <w:bCs/>
                <w:lang w:val="en"/>
              </w:rPr>
              <w:t>:</w:t>
            </w:r>
          </w:p>
        </w:tc>
        <w:tc>
          <w:tcPr>
            <w:tcW w:w="2105" w:type="dxa"/>
          </w:tcPr>
          <w:p w14:paraId="580C16BE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  <w:proofErr w:type="spellStart"/>
            <w:r w:rsidRPr="005A6559">
              <w:rPr>
                <w:b/>
                <w:bCs/>
                <w:lang w:val="en"/>
              </w:rPr>
              <w:t>Líneas</w:t>
            </w:r>
            <w:proofErr w:type="spellEnd"/>
            <w:r w:rsidRPr="005A6559">
              <w:rPr>
                <w:b/>
                <w:bCs/>
                <w:lang w:val="en"/>
              </w:rPr>
              <w:t xml:space="preserve"> </w:t>
            </w:r>
            <w:proofErr w:type="spellStart"/>
            <w:r w:rsidRPr="005A6559">
              <w:rPr>
                <w:b/>
                <w:bCs/>
                <w:lang w:val="en"/>
              </w:rPr>
              <w:t>presupuestarias</w:t>
            </w:r>
            <w:proofErr w:type="spellEnd"/>
          </w:p>
        </w:tc>
        <w:tc>
          <w:tcPr>
            <w:tcW w:w="618" w:type="dxa"/>
          </w:tcPr>
          <w:p w14:paraId="62D14D6A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  <w:r w:rsidRPr="005A6559">
              <w:rPr>
                <w:b/>
                <w:bCs/>
                <w:lang w:val="en"/>
              </w:rPr>
              <w:t>Coste (EUR)</w:t>
            </w:r>
          </w:p>
        </w:tc>
        <w:tc>
          <w:tcPr>
            <w:tcW w:w="0" w:type="auto"/>
          </w:tcPr>
          <w:p w14:paraId="1293C5E9" w14:textId="77777777" w:rsidR="006A0EDB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  <w:proofErr w:type="spellStart"/>
            <w:r w:rsidRPr="005A6559">
              <w:rPr>
                <w:b/>
                <w:bCs/>
                <w:lang w:val="en"/>
              </w:rPr>
              <w:t>Justificación</w:t>
            </w:r>
            <w:proofErr w:type="spellEnd"/>
            <w:r w:rsidRPr="005A6559">
              <w:rPr>
                <w:b/>
                <w:bCs/>
                <w:lang w:val="en"/>
              </w:rPr>
              <w:t xml:space="preserve"> de </w:t>
            </w:r>
            <w:proofErr w:type="spellStart"/>
            <w:r w:rsidRPr="005A6559">
              <w:rPr>
                <w:b/>
                <w:bCs/>
                <w:lang w:val="en"/>
              </w:rPr>
              <w:t>costes</w:t>
            </w:r>
            <w:proofErr w:type="spellEnd"/>
            <w:r w:rsidRPr="005A6559">
              <w:rPr>
                <w:b/>
                <w:bCs/>
                <w:lang w:val="en"/>
              </w:rPr>
              <w:t xml:space="preserve">: </w:t>
            </w:r>
            <w:proofErr w:type="spellStart"/>
            <w:r w:rsidRPr="005A6559">
              <w:rPr>
                <w:lang w:val="en"/>
              </w:rPr>
              <w:t>Proporcione</w:t>
            </w:r>
            <w:proofErr w:type="spellEnd"/>
            <w:r w:rsidRPr="005A6559">
              <w:rPr>
                <w:lang w:val="en"/>
              </w:rPr>
              <w:t xml:space="preserve"> un </w:t>
            </w:r>
            <w:proofErr w:type="spellStart"/>
            <w:r w:rsidRPr="005A6559">
              <w:rPr>
                <w:lang w:val="en"/>
              </w:rPr>
              <w:t>desglose</w:t>
            </w:r>
            <w:proofErr w:type="spellEnd"/>
            <w:r w:rsidRPr="005A6559">
              <w:rPr>
                <w:lang w:val="en"/>
              </w:rPr>
              <w:t xml:space="preserve"> </w:t>
            </w:r>
            <w:proofErr w:type="spellStart"/>
            <w:r w:rsidRPr="005A6559">
              <w:rPr>
                <w:lang w:val="en"/>
              </w:rPr>
              <w:t>completo</w:t>
            </w:r>
            <w:proofErr w:type="spellEnd"/>
            <w:r w:rsidRPr="005A6559">
              <w:rPr>
                <w:lang w:val="en"/>
              </w:rPr>
              <w:t xml:space="preserve"> de </w:t>
            </w:r>
            <w:proofErr w:type="spellStart"/>
            <w:r w:rsidRPr="005A6559">
              <w:rPr>
                <w:lang w:val="en"/>
              </w:rPr>
              <w:t>todos</w:t>
            </w:r>
            <w:proofErr w:type="spellEnd"/>
            <w:r w:rsidRPr="005A6559">
              <w:rPr>
                <w:lang w:val="en"/>
              </w:rPr>
              <w:t xml:space="preserve"> </w:t>
            </w:r>
            <w:proofErr w:type="spellStart"/>
            <w:r w:rsidRPr="005A6559">
              <w:rPr>
                <w:lang w:val="en"/>
              </w:rPr>
              <w:t>los</w:t>
            </w:r>
            <w:proofErr w:type="spellEnd"/>
            <w:r w:rsidRPr="005A6559">
              <w:rPr>
                <w:lang w:val="en"/>
              </w:rPr>
              <w:t xml:space="preserve"> </w:t>
            </w:r>
            <w:proofErr w:type="spellStart"/>
            <w:r w:rsidRPr="005A6559">
              <w:rPr>
                <w:lang w:val="en"/>
              </w:rPr>
              <w:t>gastos</w:t>
            </w:r>
            <w:proofErr w:type="spellEnd"/>
            <w:r w:rsidRPr="005A6559">
              <w:rPr>
                <w:lang w:val="en"/>
              </w:rPr>
              <w:t xml:space="preserve"> </w:t>
            </w:r>
            <w:proofErr w:type="spellStart"/>
            <w:r w:rsidRPr="005A6559">
              <w:rPr>
                <w:lang w:val="en"/>
              </w:rPr>
              <w:t>necesarios</w:t>
            </w:r>
            <w:proofErr w:type="spellEnd"/>
            <w:r w:rsidRPr="005A6559">
              <w:rPr>
                <w:lang w:val="en"/>
              </w:rPr>
              <w:t xml:space="preserve"> para </w:t>
            </w:r>
            <w:proofErr w:type="spellStart"/>
            <w:r w:rsidRPr="005A6559">
              <w:rPr>
                <w:lang w:val="en"/>
              </w:rPr>
              <w:t>llevar</w:t>
            </w:r>
            <w:proofErr w:type="spellEnd"/>
            <w:r w:rsidRPr="005A6559">
              <w:rPr>
                <w:lang w:val="en"/>
              </w:rPr>
              <w:t xml:space="preserve"> a </w:t>
            </w:r>
            <w:proofErr w:type="spellStart"/>
            <w:r w:rsidRPr="005A6559">
              <w:rPr>
                <w:lang w:val="en"/>
              </w:rPr>
              <w:t>cabo</w:t>
            </w:r>
            <w:proofErr w:type="spellEnd"/>
            <w:r w:rsidRPr="005A6559">
              <w:rPr>
                <w:lang w:val="en"/>
              </w:rPr>
              <w:t xml:space="preserve"> la </w:t>
            </w:r>
            <w:proofErr w:type="spellStart"/>
            <w:r w:rsidRPr="005A6559">
              <w:rPr>
                <w:lang w:val="en"/>
              </w:rPr>
              <w:t>actividad</w:t>
            </w:r>
            <w:proofErr w:type="spellEnd"/>
            <w:r w:rsidRPr="005A6559">
              <w:rPr>
                <w:lang w:val="en"/>
              </w:rPr>
              <w:t xml:space="preserve"> </w:t>
            </w:r>
            <w:proofErr w:type="spellStart"/>
            <w:r w:rsidRPr="005A6559">
              <w:rPr>
                <w:lang w:val="en"/>
              </w:rPr>
              <w:t>propuesta</w:t>
            </w:r>
            <w:proofErr w:type="spellEnd"/>
            <w:r w:rsidRPr="005A6559">
              <w:rPr>
                <w:lang w:val="en"/>
              </w:rPr>
              <w:t xml:space="preserve">. Debe </w:t>
            </w:r>
            <w:proofErr w:type="spellStart"/>
            <w:r w:rsidRPr="005A6559">
              <w:rPr>
                <w:lang w:val="en"/>
              </w:rPr>
              <w:t>incluir</w:t>
            </w:r>
            <w:proofErr w:type="spellEnd"/>
            <w:r w:rsidRPr="005A6559">
              <w:rPr>
                <w:lang w:val="en"/>
              </w:rPr>
              <w:t xml:space="preserve"> </w:t>
            </w:r>
            <w:proofErr w:type="spellStart"/>
            <w:r w:rsidRPr="005A6559">
              <w:rPr>
                <w:lang w:val="en"/>
              </w:rPr>
              <w:t>una</w:t>
            </w:r>
            <w:proofErr w:type="spellEnd"/>
            <w:r w:rsidRPr="005A6559">
              <w:rPr>
                <w:lang w:val="en"/>
              </w:rPr>
              <w:t xml:space="preserve"> </w:t>
            </w:r>
            <w:proofErr w:type="spellStart"/>
            <w:r w:rsidRPr="005A6559">
              <w:rPr>
                <w:lang w:val="en"/>
              </w:rPr>
              <w:t>explicación</w:t>
            </w:r>
            <w:proofErr w:type="spellEnd"/>
            <w:r w:rsidRPr="005A6559">
              <w:rPr>
                <w:lang w:val="en"/>
              </w:rPr>
              <w:t xml:space="preserve"> </w:t>
            </w:r>
            <w:proofErr w:type="spellStart"/>
            <w:r w:rsidRPr="005A6559">
              <w:rPr>
                <w:lang w:val="en"/>
              </w:rPr>
              <w:t>detallada</w:t>
            </w:r>
            <w:proofErr w:type="spellEnd"/>
            <w:r w:rsidRPr="005A6559">
              <w:rPr>
                <w:lang w:val="en"/>
              </w:rPr>
              <w:t xml:space="preserve"> de </w:t>
            </w:r>
            <w:proofErr w:type="spellStart"/>
            <w:r>
              <w:rPr>
                <w:lang w:val="en"/>
              </w:rPr>
              <w:t>todas</w:t>
            </w:r>
            <w:proofErr w:type="spellEnd"/>
            <w:r>
              <w:rPr>
                <w:lang w:val="en"/>
              </w:rPr>
              <w:t xml:space="preserve"> las </w:t>
            </w:r>
            <w:proofErr w:type="spellStart"/>
            <w:r>
              <w:rPr>
                <w:lang w:val="en"/>
              </w:rPr>
              <w:t>partidas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enumeradas</w:t>
            </w:r>
            <w:proofErr w:type="spellEnd"/>
            <w:r>
              <w:rPr>
                <w:lang w:val="en"/>
              </w:rPr>
              <w:t xml:space="preserve"> a </w:t>
            </w:r>
            <w:proofErr w:type="spellStart"/>
            <w:r>
              <w:rPr>
                <w:lang w:val="en"/>
              </w:rPr>
              <w:t>continuación</w:t>
            </w:r>
            <w:proofErr w:type="spellEnd"/>
            <w:r>
              <w:rPr>
                <w:lang w:val="en"/>
              </w:rPr>
              <w:t>.</w:t>
            </w:r>
          </w:p>
        </w:tc>
      </w:tr>
      <w:tr w:rsidR="006A0EDB" w:rsidRPr="003D4F8C" w14:paraId="64885DD8" w14:textId="77777777" w:rsidTr="0090330E">
        <w:trPr>
          <w:trHeight w:hRule="exact" w:val="2835"/>
        </w:trPr>
        <w:tc>
          <w:tcPr>
            <w:tcW w:w="1434" w:type="dxa"/>
            <w:vMerge w:val="restart"/>
          </w:tcPr>
          <w:p w14:paraId="35E10E97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  <w:proofErr w:type="spellStart"/>
            <w:r>
              <w:rPr>
                <w:b/>
                <w:bCs/>
                <w:lang w:val="en"/>
              </w:rPr>
              <w:t>Actividad</w:t>
            </w:r>
            <w:proofErr w:type="spellEnd"/>
            <w:r>
              <w:rPr>
                <w:b/>
                <w:bCs/>
                <w:lang w:val="en"/>
              </w:rPr>
              <w:t xml:space="preserve"> 1:</w:t>
            </w:r>
          </w:p>
          <w:p w14:paraId="15F98B27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color w:val="000000"/>
                <w:lang w:val="en"/>
              </w:rPr>
              <w:t>Coordinación</w:t>
            </w:r>
            <w:proofErr w:type="spellEnd"/>
            <w:r>
              <w:rPr>
                <w:color w:val="000000"/>
                <w:lang w:val="en"/>
              </w:rPr>
              <w:t>, Liderazgo</w:t>
            </w:r>
          </w:p>
          <w:p w14:paraId="215C17E9" w14:textId="77777777" w:rsidR="006A0EDB" w:rsidRPr="003D4F8C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</w:p>
        </w:tc>
        <w:tc>
          <w:tcPr>
            <w:tcW w:w="2105" w:type="dxa"/>
          </w:tcPr>
          <w:p w14:paraId="650DF6B8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A. Personal</w:t>
            </w:r>
          </w:p>
          <w:p w14:paraId="63BEF012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2F0CCCB7" w14:textId="74DE8201" w:rsidR="006A0EDB" w:rsidRDefault="001F1411" w:rsidP="0090330E">
            <w:pPr>
              <w:adjustRightIn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"/>
              </w:rPr>
              <w:t>6600</w:t>
            </w:r>
            <w:r w:rsidR="006A0EDB" w:rsidRPr="007A5E22">
              <w:rPr>
                <w:rFonts w:ascii="Times New Roman" w:hAnsi="Times New Roman" w:cs="Times New Roman"/>
                <w:sz w:val="16"/>
                <w:szCs w:val="16"/>
                <w:lang w:val="en"/>
              </w:rPr>
              <w:t>.00</w:t>
            </w:r>
          </w:p>
        </w:tc>
        <w:tc>
          <w:tcPr>
            <w:tcW w:w="0" w:type="auto"/>
          </w:tcPr>
          <w:p w14:paraId="19164AB8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  <w:r w:rsidRPr="00EC3E04">
              <w:rPr>
                <w:b/>
                <w:bCs/>
                <w:sz w:val="16"/>
                <w:szCs w:val="16"/>
                <w:lang w:val="it-IT"/>
              </w:rPr>
              <w:t xml:space="preserve">El gestor del proyecto </w:t>
            </w:r>
            <w:r w:rsidRPr="00EC3E04">
              <w:rPr>
                <w:sz w:val="16"/>
                <w:szCs w:val="16"/>
                <w:lang w:val="it-IT"/>
              </w:rPr>
              <w:t xml:space="preserve">será responsable de la gestión general del proyecto, proporcionando orientación y garantizando la comunicación entre las partes interesadas, así como del seguimiento, la evaluación y la elaboración de informes. Debido a la carga de trabajo estimada de las actividades del proyecto, esta persona dedicará a esta acción el 30% de su tiempo. </w:t>
            </w:r>
            <w:r w:rsidRPr="00EC3E04">
              <w:rPr>
                <w:sz w:val="16"/>
                <w:szCs w:val="16"/>
                <w:lang w:val="fr-BE"/>
              </w:rPr>
              <w:t xml:space="preserve">El 30%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del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salario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bruto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mensual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es de 400,00 EUR al mes. (400,00 x 12 = 4800,00 EUR) </w:t>
            </w:r>
          </w:p>
          <w:p w14:paraId="073D3E34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  <w:p w14:paraId="5387FDB2" w14:textId="726A6B24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EC3E04">
              <w:rPr>
                <w:b/>
                <w:bCs/>
                <w:sz w:val="16"/>
                <w:szCs w:val="16"/>
                <w:lang w:val="fr-BE"/>
              </w:rPr>
              <w:t xml:space="preserve">El </w:t>
            </w:r>
            <w:proofErr w:type="spellStart"/>
            <w:r w:rsidRPr="00EC3E04">
              <w:rPr>
                <w:b/>
                <w:bCs/>
                <w:sz w:val="16"/>
                <w:szCs w:val="16"/>
                <w:lang w:val="fr-BE"/>
              </w:rPr>
              <w:t>Coordinador</w:t>
            </w:r>
            <w:proofErr w:type="spellEnd"/>
            <w:r w:rsidRPr="00EC3E04">
              <w:rPr>
                <w:b/>
                <w:bCs/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EC3E04">
              <w:rPr>
                <w:b/>
                <w:bCs/>
                <w:sz w:val="16"/>
                <w:szCs w:val="16"/>
                <w:lang w:val="fr-BE"/>
              </w:rPr>
              <w:t>Proyectos</w:t>
            </w:r>
            <w:proofErr w:type="spellEnd"/>
            <w:r w:rsidRPr="00EC3E04">
              <w:rPr>
                <w:b/>
                <w:bCs/>
                <w:sz w:val="16"/>
                <w:szCs w:val="16"/>
                <w:lang w:val="fr-BE"/>
              </w:rPr>
              <w:t xml:space="preserve"> </w:t>
            </w:r>
            <w:proofErr w:type="gramStart"/>
            <w:r w:rsidRPr="00EC3E04">
              <w:rPr>
                <w:sz w:val="16"/>
                <w:szCs w:val="16"/>
                <w:lang w:val="fr-BE"/>
              </w:rPr>
              <w:t>es</w:t>
            </w:r>
            <w:proofErr w:type="gramEnd"/>
            <w:r w:rsidRPr="00EC3E04">
              <w:rPr>
                <w:sz w:val="16"/>
                <w:szCs w:val="16"/>
                <w:lang w:val="fr-BE"/>
              </w:rPr>
              <w:t xml:space="preserve"> responsable de la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gestión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de las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actividades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relacionadas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con el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proyecto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2-</w:t>
            </w:r>
            <w:r>
              <w:rPr>
                <w:sz w:val="16"/>
                <w:szCs w:val="16"/>
                <w:lang w:val="fr-BE"/>
              </w:rPr>
              <w:t>4</w:t>
            </w:r>
            <w:r w:rsidRPr="00EC3E04">
              <w:rPr>
                <w:sz w:val="16"/>
                <w:szCs w:val="16"/>
                <w:lang w:val="fr-BE"/>
              </w:rPr>
              <w:t xml:space="preserve">, la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planificación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del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trabajo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, la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documentación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y el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intercambio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información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. </w:t>
            </w:r>
            <w:r w:rsidRPr="00FF773B">
              <w:rPr>
                <w:sz w:val="16"/>
                <w:szCs w:val="16"/>
                <w:lang w:val="en"/>
              </w:rPr>
              <w:t xml:space="preserve">Por </w:t>
            </w:r>
            <w:proofErr w:type="spellStart"/>
            <w:r w:rsidRPr="00FF773B">
              <w:rPr>
                <w:sz w:val="16"/>
                <w:szCs w:val="16"/>
                <w:lang w:val="en"/>
              </w:rPr>
              <w:t>esta</w:t>
            </w:r>
            <w:proofErr w:type="spellEnd"/>
            <w:r w:rsidRPr="00FF773B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FF773B">
              <w:rPr>
                <w:sz w:val="16"/>
                <w:szCs w:val="16"/>
                <w:lang w:val="en"/>
              </w:rPr>
              <w:t>contribución</w:t>
            </w:r>
            <w:proofErr w:type="spellEnd"/>
            <w:r w:rsidRPr="00FF773B">
              <w:rPr>
                <w:sz w:val="16"/>
                <w:szCs w:val="16"/>
                <w:lang w:val="en"/>
              </w:rPr>
              <w:t xml:space="preserve">, </w:t>
            </w:r>
            <w:proofErr w:type="spellStart"/>
            <w:r w:rsidRPr="00FF773B">
              <w:rPr>
                <w:sz w:val="16"/>
                <w:szCs w:val="16"/>
                <w:lang w:val="en"/>
              </w:rPr>
              <w:t>el</w:t>
            </w:r>
            <w:proofErr w:type="spellEnd"/>
            <w:r w:rsidRPr="00FF773B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FF773B">
              <w:rPr>
                <w:sz w:val="16"/>
                <w:szCs w:val="16"/>
                <w:lang w:val="en"/>
              </w:rPr>
              <w:t>Coordinador</w:t>
            </w:r>
            <w:proofErr w:type="spellEnd"/>
            <w:r w:rsidRPr="00FF773B">
              <w:rPr>
                <w:sz w:val="16"/>
                <w:szCs w:val="16"/>
                <w:lang w:val="en"/>
              </w:rPr>
              <w:t xml:space="preserve"> de </w:t>
            </w:r>
            <w:proofErr w:type="spellStart"/>
            <w:r w:rsidRPr="00FF773B">
              <w:rPr>
                <w:sz w:val="16"/>
                <w:szCs w:val="16"/>
                <w:lang w:val="en"/>
              </w:rPr>
              <w:t>Proyectos</w:t>
            </w:r>
            <w:proofErr w:type="spellEnd"/>
            <w:r w:rsidRPr="00FF773B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FF773B">
              <w:rPr>
                <w:sz w:val="16"/>
                <w:szCs w:val="16"/>
                <w:lang w:val="en"/>
              </w:rPr>
              <w:t>recibirá</w:t>
            </w:r>
            <w:proofErr w:type="spellEnd"/>
            <w:r w:rsidRPr="00FF773B">
              <w:rPr>
                <w:sz w:val="16"/>
                <w:szCs w:val="16"/>
                <w:lang w:val="en"/>
              </w:rPr>
              <w:t xml:space="preserve"> un 30% de </w:t>
            </w:r>
            <w:proofErr w:type="spellStart"/>
            <w:r w:rsidRPr="00FF773B">
              <w:rPr>
                <w:sz w:val="16"/>
                <w:szCs w:val="16"/>
                <w:lang w:val="en"/>
              </w:rPr>
              <w:t>su</w:t>
            </w:r>
            <w:proofErr w:type="spellEnd"/>
            <w:r w:rsidRPr="00FF773B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FF773B">
              <w:rPr>
                <w:sz w:val="16"/>
                <w:szCs w:val="16"/>
                <w:lang w:val="en"/>
              </w:rPr>
              <w:t>salario</w:t>
            </w:r>
            <w:proofErr w:type="spellEnd"/>
            <w:r w:rsidRPr="00FF773B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FF773B">
              <w:rPr>
                <w:sz w:val="16"/>
                <w:szCs w:val="16"/>
                <w:lang w:val="en"/>
              </w:rPr>
              <w:t>mensual</w:t>
            </w:r>
            <w:proofErr w:type="spellEnd"/>
            <w:r w:rsidRPr="00FF773B">
              <w:rPr>
                <w:sz w:val="16"/>
                <w:szCs w:val="16"/>
                <w:lang w:val="en"/>
              </w:rPr>
              <w:t xml:space="preserve"> 300,00 EUR</w:t>
            </w:r>
            <w:r w:rsidR="001F1411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="001F1411">
              <w:rPr>
                <w:sz w:val="16"/>
                <w:szCs w:val="16"/>
                <w:lang w:val="en"/>
              </w:rPr>
              <w:t>por</w:t>
            </w:r>
            <w:proofErr w:type="spellEnd"/>
            <w:r w:rsidR="001F1411">
              <w:rPr>
                <w:sz w:val="16"/>
                <w:szCs w:val="16"/>
                <w:lang w:val="en"/>
              </w:rPr>
              <w:t xml:space="preserve"> 6 meses</w:t>
            </w:r>
            <w:r w:rsidRPr="00FF773B">
              <w:rPr>
                <w:sz w:val="16"/>
                <w:szCs w:val="16"/>
                <w:lang w:val="en"/>
              </w:rPr>
              <w:t xml:space="preserve">. (300,00 x </w:t>
            </w:r>
            <w:r w:rsidR="001F1411">
              <w:rPr>
                <w:sz w:val="16"/>
                <w:szCs w:val="16"/>
                <w:lang w:val="en"/>
              </w:rPr>
              <w:t>6</w:t>
            </w:r>
            <w:r w:rsidRPr="00FF773B">
              <w:rPr>
                <w:sz w:val="16"/>
                <w:szCs w:val="16"/>
                <w:lang w:val="en"/>
              </w:rPr>
              <w:t xml:space="preserve"> = </w:t>
            </w:r>
            <w:r w:rsidR="001F1411">
              <w:rPr>
                <w:sz w:val="16"/>
                <w:szCs w:val="16"/>
                <w:lang w:val="en"/>
              </w:rPr>
              <w:t>1800</w:t>
            </w:r>
            <w:r w:rsidRPr="00FF773B">
              <w:rPr>
                <w:sz w:val="16"/>
                <w:szCs w:val="16"/>
                <w:lang w:val="en"/>
              </w:rPr>
              <w:t>,00 EUR)</w:t>
            </w:r>
          </w:p>
          <w:p w14:paraId="231C8755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  <w:p w14:paraId="1880906A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  <w:p w14:paraId="1730DF65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  <w:p w14:paraId="48F6D199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  <w:p w14:paraId="3FD3C55B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  <w:p w14:paraId="3A4707AE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  <w:p w14:paraId="51FE6CF6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  <w:p w14:paraId="28A6EF89" w14:textId="77777777" w:rsidR="006A0EDB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</w:p>
          <w:p w14:paraId="27403044" w14:textId="77777777" w:rsidR="006A0EDB" w:rsidRPr="003D4F8C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</w:p>
        </w:tc>
      </w:tr>
      <w:tr w:rsidR="006A0EDB" w:rsidRPr="00CA31E2" w14:paraId="2AE38BAB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5E8509B3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2105" w:type="dxa"/>
          </w:tcPr>
          <w:p w14:paraId="30D1F6E3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B. Subcontratación</w:t>
            </w:r>
          </w:p>
          <w:p w14:paraId="01F93AA9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514C10DA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6E2F6285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it-IT"/>
              </w:rPr>
            </w:pPr>
            <w:r w:rsidRPr="00EC3E04">
              <w:rPr>
                <w:sz w:val="16"/>
                <w:szCs w:val="16"/>
                <w:lang w:val="it-IT"/>
              </w:rPr>
              <w:t>Esta actividad no implica costes de subcontratación.</w:t>
            </w:r>
          </w:p>
        </w:tc>
      </w:tr>
      <w:tr w:rsidR="006A0EDB" w:rsidRPr="00CA31E2" w14:paraId="1DDE36A1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7671E2A1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it-IT"/>
              </w:rPr>
            </w:pPr>
          </w:p>
        </w:tc>
        <w:tc>
          <w:tcPr>
            <w:tcW w:w="2105" w:type="dxa"/>
          </w:tcPr>
          <w:p w14:paraId="0A102D95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C.1a Viajes</w:t>
            </w:r>
          </w:p>
          <w:p w14:paraId="29B1609B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14D3EBFC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2110D593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it-IT"/>
              </w:rPr>
            </w:pPr>
            <w:r w:rsidRPr="00EC3E04">
              <w:rPr>
                <w:sz w:val="16"/>
                <w:szCs w:val="16"/>
                <w:lang w:val="it-IT"/>
              </w:rPr>
              <w:t xml:space="preserve">Esta actividad no </w:t>
            </w:r>
            <w:r>
              <w:rPr>
                <w:sz w:val="16"/>
                <w:szCs w:val="16"/>
                <w:lang w:val="it-IT"/>
              </w:rPr>
              <w:t>implica</w:t>
            </w:r>
            <w:r w:rsidRPr="00EC3E04">
              <w:rPr>
                <w:sz w:val="16"/>
                <w:szCs w:val="16"/>
                <w:lang w:val="it-IT"/>
              </w:rPr>
              <w:t xml:space="preserve"> gastos de viaje.</w:t>
            </w:r>
          </w:p>
        </w:tc>
      </w:tr>
      <w:tr w:rsidR="006A0EDB" w:rsidRPr="003D4F8C" w14:paraId="7F9828C3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70E28A3D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it-IT"/>
              </w:rPr>
            </w:pPr>
          </w:p>
        </w:tc>
        <w:tc>
          <w:tcPr>
            <w:tcW w:w="2105" w:type="dxa"/>
          </w:tcPr>
          <w:p w14:paraId="3DDE3880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C.1b Alojamiento</w:t>
            </w:r>
          </w:p>
          <w:p w14:paraId="112A6789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22D2AEDD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078B21B1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 xml:space="preserve">Esta </w:t>
            </w:r>
            <w:proofErr w:type="spellStart"/>
            <w:r w:rsidRPr="00B45B7C">
              <w:rPr>
                <w:sz w:val="16"/>
                <w:szCs w:val="16"/>
                <w:lang w:val="en"/>
              </w:rPr>
              <w:t>actividad</w:t>
            </w:r>
            <w:proofErr w:type="spellEnd"/>
            <w:r w:rsidRPr="00B45B7C">
              <w:rPr>
                <w:sz w:val="16"/>
                <w:szCs w:val="16"/>
                <w:lang w:val="en"/>
              </w:rPr>
              <w:t xml:space="preserve"> no </w:t>
            </w:r>
            <w:proofErr w:type="spellStart"/>
            <w:r>
              <w:rPr>
                <w:sz w:val="16"/>
                <w:szCs w:val="16"/>
                <w:lang w:val="en"/>
              </w:rPr>
              <w:t>implica</w:t>
            </w:r>
            <w:proofErr w:type="spellEnd"/>
            <w:r w:rsidRPr="00B45B7C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B45B7C">
              <w:rPr>
                <w:sz w:val="16"/>
                <w:szCs w:val="16"/>
                <w:lang w:val="en"/>
              </w:rPr>
              <w:t>gastos</w:t>
            </w:r>
            <w:proofErr w:type="spellEnd"/>
            <w:r w:rsidRPr="00B45B7C">
              <w:rPr>
                <w:sz w:val="16"/>
                <w:szCs w:val="16"/>
                <w:lang w:val="en"/>
              </w:rPr>
              <w:t xml:space="preserve"> de </w:t>
            </w:r>
            <w:proofErr w:type="spellStart"/>
            <w:r w:rsidRPr="00B45B7C">
              <w:rPr>
                <w:sz w:val="16"/>
                <w:szCs w:val="16"/>
                <w:lang w:val="en"/>
              </w:rPr>
              <w:t>alojamiento</w:t>
            </w:r>
            <w:proofErr w:type="spellEnd"/>
            <w:r w:rsidRPr="00B45B7C">
              <w:rPr>
                <w:sz w:val="16"/>
                <w:szCs w:val="16"/>
                <w:lang w:val="en"/>
              </w:rPr>
              <w:t>.</w:t>
            </w:r>
          </w:p>
        </w:tc>
      </w:tr>
      <w:tr w:rsidR="006A0EDB" w:rsidRPr="003D4F8C" w14:paraId="760D8C29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0B60BA27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2105" w:type="dxa"/>
          </w:tcPr>
          <w:p w14:paraId="18D220A5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C.1c Subsistencia</w:t>
            </w:r>
          </w:p>
          <w:p w14:paraId="503B0F71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04CC300E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285C3FEF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 xml:space="preserve">Esta </w:t>
            </w:r>
            <w:proofErr w:type="spellStart"/>
            <w:r w:rsidRPr="00B45B7C">
              <w:rPr>
                <w:sz w:val="16"/>
                <w:szCs w:val="16"/>
                <w:lang w:val="en"/>
              </w:rPr>
              <w:t>actividad</w:t>
            </w:r>
            <w:proofErr w:type="spellEnd"/>
            <w:r w:rsidRPr="00B45B7C">
              <w:rPr>
                <w:sz w:val="16"/>
                <w:szCs w:val="16"/>
                <w:lang w:val="en"/>
              </w:rPr>
              <w:t xml:space="preserve"> no </w:t>
            </w:r>
            <w:proofErr w:type="spellStart"/>
            <w:r>
              <w:rPr>
                <w:sz w:val="16"/>
                <w:szCs w:val="16"/>
                <w:lang w:val="en"/>
              </w:rPr>
              <w:t>implica</w:t>
            </w:r>
            <w:proofErr w:type="spellEnd"/>
            <w:r w:rsidRPr="00B45B7C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B45B7C">
              <w:rPr>
                <w:sz w:val="16"/>
                <w:szCs w:val="16"/>
                <w:lang w:val="en"/>
              </w:rPr>
              <w:t>gastos</w:t>
            </w:r>
            <w:proofErr w:type="spellEnd"/>
            <w:r w:rsidRPr="00B45B7C">
              <w:rPr>
                <w:sz w:val="16"/>
                <w:szCs w:val="16"/>
                <w:lang w:val="en"/>
              </w:rPr>
              <w:t xml:space="preserve"> de </w:t>
            </w:r>
            <w:proofErr w:type="spellStart"/>
            <w:r w:rsidRPr="00B45B7C">
              <w:rPr>
                <w:sz w:val="16"/>
                <w:szCs w:val="16"/>
                <w:lang w:val="en"/>
              </w:rPr>
              <w:t>subsistencia</w:t>
            </w:r>
            <w:proofErr w:type="spellEnd"/>
            <w:r w:rsidRPr="00B45B7C">
              <w:rPr>
                <w:sz w:val="16"/>
                <w:szCs w:val="16"/>
                <w:lang w:val="en"/>
              </w:rPr>
              <w:t>.</w:t>
            </w:r>
          </w:p>
        </w:tc>
      </w:tr>
      <w:tr w:rsidR="006A0EDB" w:rsidRPr="00CA31E2" w14:paraId="0D905CA9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00C70705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2105" w:type="dxa"/>
          </w:tcPr>
          <w:p w14:paraId="6E6503AF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C.2 Equipamiento</w:t>
            </w:r>
          </w:p>
          <w:p w14:paraId="344B4B9C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47A0686D" w14:textId="0495B7A0" w:rsidR="006A0EDB" w:rsidRDefault="001F1411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800</w:t>
            </w:r>
            <w:r w:rsidR="006A0EDB">
              <w:rPr>
                <w:sz w:val="16"/>
                <w:szCs w:val="16"/>
                <w:lang w:val="en"/>
              </w:rPr>
              <w:t>.00</w:t>
            </w:r>
          </w:p>
        </w:tc>
        <w:tc>
          <w:tcPr>
            <w:tcW w:w="0" w:type="auto"/>
          </w:tcPr>
          <w:p w14:paraId="6FD305BF" w14:textId="131F92FA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it-IT"/>
              </w:rPr>
            </w:pPr>
            <w:r w:rsidRPr="00EC3E04">
              <w:rPr>
                <w:sz w:val="16"/>
                <w:szCs w:val="16"/>
                <w:lang w:val="it-IT"/>
              </w:rPr>
              <w:t xml:space="preserve">Ordenador portátil - </w:t>
            </w:r>
            <w:r w:rsidR="001F1411">
              <w:rPr>
                <w:sz w:val="16"/>
                <w:szCs w:val="16"/>
                <w:lang w:val="it-IT"/>
              </w:rPr>
              <w:t>800</w:t>
            </w:r>
            <w:r w:rsidRPr="00EC3E04">
              <w:rPr>
                <w:sz w:val="16"/>
                <w:szCs w:val="16"/>
                <w:lang w:val="it-IT"/>
              </w:rPr>
              <w:t>,00 EUR - Necesario para presentaciones, gestión de datos y comunicaciones.</w:t>
            </w:r>
          </w:p>
        </w:tc>
      </w:tr>
      <w:tr w:rsidR="006A0EDB" w:rsidRPr="003D4F8C" w14:paraId="7FF8BAD9" w14:textId="77777777" w:rsidTr="0090330E">
        <w:trPr>
          <w:trHeight w:hRule="exact" w:val="1801"/>
        </w:trPr>
        <w:tc>
          <w:tcPr>
            <w:tcW w:w="1434" w:type="dxa"/>
            <w:vMerge/>
          </w:tcPr>
          <w:p w14:paraId="763F8500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it-IT"/>
              </w:rPr>
            </w:pPr>
          </w:p>
        </w:tc>
        <w:tc>
          <w:tcPr>
            <w:tcW w:w="2105" w:type="dxa"/>
          </w:tcPr>
          <w:p w14:paraId="7DDE4762" w14:textId="77777777" w:rsidR="006A0EDB" w:rsidRPr="00EC3E04" w:rsidRDefault="006A0EDB" w:rsidP="0090330E">
            <w:pPr>
              <w:rPr>
                <w:rFonts w:eastAsia="Times New Roman"/>
                <w:color w:val="000000"/>
                <w:lang w:val="fr-BE"/>
              </w:rPr>
            </w:pPr>
            <w:r w:rsidRPr="00EC3E04">
              <w:rPr>
                <w:color w:val="000000"/>
                <w:lang w:val="fr-BE"/>
              </w:rPr>
              <w:t xml:space="preserve">C.3 </w:t>
            </w:r>
            <w:proofErr w:type="spellStart"/>
            <w:r w:rsidRPr="00EC3E04">
              <w:rPr>
                <w:color w:val="000000"/>
                <w:lang w:val="fr-BE"/>
              </w:rPr>
              <w:t>Otros</w:t>
            </w:r>
            <w:proofErr w:type="spellEnd"/>
            <w:r w:rsidRPr="00EC3E04">
              <w:rPr>
                <w:color w:val="000000"/>
                <w:lang w:val="fr-BE"/>
              </w:rPr>
              <w:t xml:space="preserve"> </w:t>
            </w:r>
            <w:proofErr w:type="spellStart"/>
            <w:r w:rsidRPr="00EC3E04">
              <w:rPr>
                <w:color w:val="000000"/>
                <w:lang w:val="fr-BE"/>
              </w:rPr>
              <w:t>bienes</w:t>
            </w:r>
            <w:proofErr w:type="spellEnd"/>
            <w:r w:rsidRPr="00EC3E04">
              <w:rPr>
                <w:color w:val="000000"/>
                <w:lang w:val="fr-BE"/>
              </w:rPr>
              <w:t xml:space="preserve">, </w:t>
            </w:r>
            <w:proofErr w:type="spellStart"/>
            <w:r w:rsidRPr="00EC3E04">
              <w:rPr>
                <w:color w:val="000000"/>
                <w:lang w:val="fr-BE"/>
              </w:rPr>
              <w:t>obras</w:t>
            </w:r>
            <w:proofErr w:type="spellEnd"/>
            <w:r w:rsidRPr="00EC3E04">
              <w:rPr>
                <w:color w:val="000000"/>
                <w:lang w:val="fr-BE"/>
              </w:rPr>
              <w:t xml:space="preserve"> y </w:t>
            </w:r>
            <w:proofErr w:type="spellStart"/>
            <w:r w:rsidRPr="00EC3E04">
              <w:rPr>
                <w:color w:val="000000"/>
                <w:lang w:val="fr-BE"/>
              </w:rPr>
              <w:t>servicios</w:t>
            </w:r>
            <w:proofErr w:type="spellEnd"/>
          </w:p>
          <w:p w14:paraId="53657A81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  <w:tc>
          <w:tcPr>
            <w:tcW w:w="618" w:type="dxa"/>
          </w:tcPr>
          <w:p w14:paraId="77198319" w14:textId="485239C1" w:rsidR="006A0EDB" w:rsidRDefault="001F1411" w:rsidP="0090330E">
            <w:pPr>
              <w:spacing w:line="259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2160</w:t>
            </w:r>
            <w:r w:rsidR="006A0EDB">
              <w:rPr>
                <w:sz w:val="16"/>
                <w:szCs w:val="16"/>
                <w:lang w:val="en"/>
              </w:rPr>
              <w:t>.00</w:t>
            </w:r>
          </w:p>
        </w:tc>
        <w:tc>
          <w:tcPr>
            <w:tcW w:w="0" w:type="auto"/>
          </w:tcPr>
          <w:p w14:paraId="28C746ED" w14:textId="301C8F35" w:rsidR="006A0EDB" w:rsidRPr="001F1411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it-IT"/>
              </w:rPr>
            </w:pPr>
            <w:r w:rsidRPr="00EE608E">
              <w:rPr>
                <w:sz w:val="16"/>
                <w:szCs w:val="16"/>
                <w:lang w:val="en"/>
              </w:rPr>
              <w:t xml:space="preserve">Tel/fax,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electricidad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>/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calefacción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,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mantenimiento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</w:t>
            </w:r>
            <w:r>
              <w:rPr>
                <w:sz w:val="16"/>
                <w:szCs w:val="16"/>
                <w:lang w:val="en"/>
              </w:rPr>
              <w:t xml:space="preserve">-Esta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partida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presupuestaria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cubre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los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gastos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de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servicios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de la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oficina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,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como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calefacción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y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otros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servicios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comunes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; Internet y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los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gastos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de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teléfono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</w:t>
            </w:r>
            <w:r>
              <w:rPr>
                <w:sz w:val="16"/>
                <w:szCs w:val="16"/>
                <w:lang w:val="en"/>
              </w:rPr>
              <w:t xml:space="preserve">que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necesitaremos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para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llevar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a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cabo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todas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 las </w:t>
            </w:r>
            <w:proofErr w:type="spellStart"/>
            <w:r w:rsidRPr="00EE608E">
              <w:rPr>
                <w:sz w:val="16"/>
                <w:szCs w:val="16"/>
                <w:lang w:val="en"/>
              </w:rPr>
              <w:t>actividades</w:t>
            </w:r>
            <w:proofErr w:type="spellEnd"/>
            <w:r w:rsidRPr="00EE608E">
              <w:rPr>
                <w:sz w:val="16"/>
                <w:szCs w:val="16"/>
                <w:lang w:val="en"/>
              </w:rPr>
              <w:t xml:space="preserve">. </w:t>
            </w:r>
            <w:r w:rsidRPr="00EC3E04">
              <w:rPr>
                <w:sz w:val="16"/>
                <w:szCs w:val="16"/>
                <w:lang w:val="it-IT"/>
              </w:rPr>
              <w:t xml:space="preserve">Se calcula un porcentaje adecuado y se asigna a este proyecto.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Basándonos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en los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costes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medios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en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Viena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e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incluyendo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el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aspecto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regional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gramStart"/>
            <w:r w:rsidRPr="00EC3E04">
              <w:rPr>
                <w:sz w:val="16"/>
                <w:szCs w:val="16"/>
                <w:lang w:val="fr-BE"/>
              </w:rPr>
              <w:t>que exige</w:t>
            </w:r>
            <w:proofErr w:type="gram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llamadas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internacionales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y locales, la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estimación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de los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costes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mensuales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es de </w:t>
            </w:r>
            <w:r w:rsidR="001F1411">
              <w:rPr>
                <w:sz w:val="16"/>
                <w:szCs w:val="16"/>
                <w:lang w:val="fr-BE"/>
              </w:rPr>
              <w:t xml:space="preserve">180 </w:t>
            </w:r>
            <w:r w:rsidRPr="00EC3E04">
              <w:rPr>
                <w:sz w:val="16"/>
                <w:szCs w:val="16"/>
                <w:lang w:val="fr-BE"/>
              </w:rPr>
              <w:t xml:space="preserve">EUR. </w:t>
            </w:r>
            <w:r w:rsidRPr="001F1411">
              <w:rPr>
                <w:sz w:val="16"/>
                <w:szCs w:val="16"/>
                <w:lang w:val="it-IT"/>
              </w:rPr>
              <w:t>Los costes cubren un periodo de 12 meses. (</w:t>
            </w:r>
            <w:r w:rsidR="001F1411">
              <w:rPr>
                <w:sz w:val="16"/>
                <w:szCs w:val="16"/>
                <w:lang w:val="it-IT"/>
              </w:rPr>
              <w:t>180</w:t>
            </w:r>
            <w:r w:rsidRPr="001F1411">
              <w:rPr>
                <w:sz w:val="16"/>
                <w:szCs w:val="16"/>
                <w:lang w:val="it-IT"/>
              </w:rPr>
              <w:t xml:space="preserve">,00 x 12 = </w:t>
            </w:r>
            <w:r w:rsidR="001F1411">
              <w:rPr>
                <w:sz w:val="16"/>
                <w:szCs w:val="16"/>
                <w:lang w:val="it-IT"/>
              </w:rPr>
              <w:t>2160</w:t>
            </w:r>
            <w:r w:rsidRPr="001F1411">
              <w:rPr>
                <w:sz w:val="16"/>
                <w:szCs w:val="16"/>
                <w:lang w:val="it-IT"/>
              </w:rPr>
              <w:t>,00 EUR)</w:t>
            </w:r>
          </w:p>
        </w:tc>
      </w:tr>
      <w:tr w:rsidR="006A0EDB" w:rsidRPr="003D4F8C" w14:paraId="6EAEEA0E" w14:textId="77777777" w:rsidTr="0090330E">
        <w:trPr>
          <w:trHeight w:hRule="exact" w:val="567"/>
        </w:trPr>
        <w:tc>
          <w:tcPr>
            <w:tcW w:w="1434" w:type="dxa"/>
            <w:vMerge w:val="restart"/>
          </w:tcPr>
          <w:p w14:paraId="0425255A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  <w:proofErr w:type="spellStart"/>
            <w:r w:rsidRPr="00EC3E04">
              <w:rPr>
                <w:b/>
                <w:bCs/>
                <w:lang w:val="fr-BE"/>
              </w:rPr>
              <w:t>Actividad</w:t>
            </w:r>
            <w:proofErr w:type="spellEnd"/>
            <w:r w:rsidRPr="00EC3E04">
              <w:rPr>
                <w:b/>
                <w:bCs/>
                <w:lang w:val="fr-BE"/>
              </w:rPr>
              <w:t xml:space="preserve"> </w:t>
            </w:r>
            <w:proofErr w:type="gramStart"/>
            <w:r w:rsidRPr="00EC3E04">
              <w:rPr>
                <w:b/>
                <w:bCs/>
                <w:lang w:val="fr-BE"/>
              </w:rPr>
              <w:t>2:</w:t>
            </w:r>
            <w:proofErr w:type="gramEnd"/>
          </w:p>
          <w:p w14:paraId="20168D64" w14:textId="77777777" w:rsidR="006A0EDB" w:rsidRPr="00EC3E04" w:rsidRDefault="006A0EDB" w:rsidP="0090330E">
            <w:pPr>
              <w:rPr>
                <w:rFonts w:eastAsia="Times New Roman"/>
                <w:color w:val="000000"/>
                <w:lang w:val="fr-BE"/>
              </w:rPr>
            </w:pPr>
            <w:proofErr w:type="spellStart"/>
            <w:r w:rsidRPr="00EC3E04">
              <w:rPr>
                <w:color w:val="000000"/>
                <w:lang w:val="fr-BE"/>
              </w:rPr>
              <w:t>Evaluación</w:t>
            </w:r>
            <w:proofErr w:type="spellEnd"/>
            <w:r w:rsidRPr="00EC3E04">
              <w:rPr>
                <w:color w:val="000000"/>
                <w:lang w:val="fr-BE"/>
              </w:rPr>
              <w:t xml:space="preserve"> de las </w:t>
            </w:r>
            <w:proofErr w:type="spellStart"/>
            <w:r w:rsidRPr="00EC3E04">
              <w:rPr>
                <w:color w:val="000000"/>
                <w:lang w:val="fr-BE"/>
              </w:rPr>
              <w:t>necesidades</w:t>
            </w:r>
            <w:proofErr w:type="spellEnd"/>
            <w:r w:rsidRPr="00EC3E04">
              <w:rPr>
                <w:color w:val="000000"/>
                <w:lang w:val="fr-BE"/>
              </w:rPr>
              <w:t xml:space="preserve"> </w:t>
            </w:r>
            <w:r w:rsidRPr="00EC3E04">
              <w:rPr>
                <w:color w:val="000000"/>
                <w:lang w:val="fr-BE"/>
              </w:rPr>
              <w:lastRenderedPageBreak/>
              <w:t xml:space="preserve">de la </w:t>
            </w:r>
            <w:proofErr w:type="spellStart"/>
            <w:r w:rsidRPr="00EC3E04">
              <w:rPr>
                <w:color w:val="000000"/>
                <w:lang w:val="fr-BE"/>
              </w:rPr>
              <w:t>comunidad</w:t>
            </w:r>
            <w:proofErr w:type="spellEnd"/>
            <w:r w:rsidRPr="00EC3E04">
              <w:rPr>
                <w:color w:val="000000"/>
                <w:lang w:val="fr-BE"/>
              </w:rPr>
              <w:t xml:space="preserve"> LBQ</w:t>
            </w:r>
          </w:p>
          <w:p w14:paraId="1C3B08CD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1FCD614A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251A0BEE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73487E34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</w:tc>
        <w:tc>
          <w:tcPr>
            <w:tcW w:w="2105" w:type="dxa"/>
          </w:tcPr>
          <w:p w14:paraId="3F1E7B70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A. Personal</w:t>
            </w:r>
          </w:p>
          <w:p w14:paraId="0F725CEB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3163660F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4D4F1A40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711DC5">
              <w:rPr>
                <w:sz w:val="16"/>
                <w:szCs w:val="16"/>
                <w:lang w:val="en"/>
              </w:rPr>
              <w:t xml:space="preserve">Esta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actividad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no </w:t>
            </w:r>
            <w:proofErr w:type="spellStart"/>
            <w:r>
              <w:rPr>
                <w:sz w:val="16"/>
                <w:szCs w:val="16"/>
                <w:lang w:val="en"/>
              </w:rPr>
              <w:t>implica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costes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de personal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suplementarios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,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puesto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que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todos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los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gastos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relacionados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ya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están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cubiertos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por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la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actividad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1.</w:t>
            </w:r>
          </w:p>
        </w:tc>
      </w:tr>
      <w:tr w:rsidR="006A0EDB" w:rsidRPr="00CA31E2" w14:paraId="1F878B3A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47560F00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2105" w:type="dxa"/>
          </w:tcPr>
          <w:p w14:paraId="4B8A4CD7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B. Subcontratación</w:t>
            </w:r>
          </w:p>
          <w:p w14:paraId="13B2A5C8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478E9CAF" w14:textId="69BF1009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1</w:t>
            </w:r>
            <w:r w:rsidR="001F1411">
              <w:rPr>
                <w:sz w:val="16"/>
                <w:szCs w:val="16"/>
                <w:lang w:val="en"/>
              </w:rPr>
              <w:t>20</w:t>
            </w:r>
            <w:r>
              <w:rPr>
                <w:sz w:val="16"/>
                <w:szCs w:val="16"/>
                <w:lang w:val="en"/>
              </w:rPr>
              <w:t>0.00</w:t>
            </w:r>
          </w:p>
        </w:tc>
        <w:tc>
          <w:tcPr>
            <w:tcW w:w="0" w:type="auto"/>
          </w:tcPr>
          <w:p w14:paraId="451DB3CD" w14:textId="14CE1DED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  <w:r w:rsidRPr="00EC3E04">
              <w:rPr>
                <w:sz w:val="16"/>
                <w:szCs w:val="16"/>
                <w:lang w:val="fr-BE"/>
              </w:rPr>
              <w:t xml:space="preserve">Un (1)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Consultor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para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metodología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y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análisis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-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evaluación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(1</w:t>
            </w:r>
            <w:r w:rsidR="001F1411">
              <w:rPr>
                <w:sz w:val="16"/>
                <w:szCs w:val="16"/>
                <w:lang w:val="fr-BE"/>
              </w:rPr>
              <w:t>0</w:t>
            </w:r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días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trabajo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- 120,00 EUR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por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día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>) - 1</w:t>
            </w:r>
            <w:r w:rsidR="001F1411">
              <w:rPr>
                <w:sz w:val="16"/>
                <w:szCs w:val="16"/>
                <w:lang w:val="fr-BE"/>
              </w:rPr>
              <w:t>2</w:t>
            </w:r>
            <w:r w:rsidRPr="00EC3E04">
              <w:rPr>
                <w:sz w:val="16"/>
                <w:szCs w:val="16"/>
                <w:lang w:val="fr-BE"/>
              </w:rPr>
              <w:t>00,00 EUR</w:t>
            </w:r>
          </w:p>
        </w:tc>
      </w:tr>
      <w:tr w:rsidR="006A0EDB" w:rsidRPr="00CA31E2" w14:paraId="6FF4E404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2DF4FC0D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</w:tc>
        <w:tc>
          <w:tcPr>
            <w:tcW w:w="2105" w:type="dxa"/>
          </w:tcPr>
          <w:p w14:paraId="2A76393E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C.1a Viajes</w:t>
            </w:r>
          </w:p>
          <w:p w14:paraId="147ED40C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60997FA3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7BC281A7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it-IT"/>
              </w:rPr>
            </w:pPr>
            <w:r w:rsidRPr="00EC3E04">
              <w:rPr>
                <w:sz w:val="16"/>
                <w:szCs w:val="16"/>
                <w:lang w:val="it-IT"/>
              </w:rPr>
              <w:t xml:space="preserve">Esta actividad no </w:t>
            </w:r>
            <w:r>
              <w:rPr>
                <w:sz w:val="16"/>
                <w:szCs w:val="16"/>
                <w:lang w:val="it-IT"/>
              </w:rPr>
              <w:t>implica</w:t>
            </w:r>
            <w:r w:rsidRPr="00EC3E04">
              <w:rPr>
                <w:sz w:val="16"/>
                <w:szCs w:val="16"/>
                <w:lang w:val="it-IT"/>
              </w:rPr>
              <w:t xml:space="preserve"> gastos de viaje.</w:t>
            </w:r>
          </w:p>
        </w:tc>
      </w:tr>
      <w:tr w:rsidR="006A0EDB" w:rsidRPr="003D4F8C" w14:paraId="6FEE139B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20DC7381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it-IT"/>
              </w:rPr>
            </w:pPr>
          </w:p>
        </w:tc>
        <w:tc>
          <w:tcPr>
            <w:tcW w:w="2105" w:type="dxa"/>
          </w:tcPr>
          <w:p w14:paraId="4447CDB1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C.1b Alojamiento</w:t>
            </w:r>
          </w:p>
          <w:p w14:paraId="11AAD120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61257996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75B65BD6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711DC5">
              <w:rPr>
                <w:sz w:val="16"/>
                <w:szCs w:val="16"/>
                <w:lang w:val="en"/>
              </w:rPr>
              <w:t xml:space="preserve">Esta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actividad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no </w:t>
            </w:r>
            <w:proofErr w:type="spellStart"/>
            <w:r>
              <w:rPr>
                <w:sz w:val="16"/>
                <w:szCs w:val="16"/>
                <w:lang w:val="en"/>
              </w:rPr>
              <w:t>implica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gastos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de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alojamiento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>.</w:t>
            </w:r>
          </w:p>
        </w:tc>
      </w:tr>
      <w:tr w:rsidR="006A0EDB" w:rsidRPr="003D4F8C" w14:paraId="452C5ECF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1B730CAF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2105" w:type="dxa"/>
          </w:tcPr>
          <w:p w14:paraId="27BA544A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C.1c Subsistencia</w:t>
            </w:r>
          </w:p>
          <w:p w14:paraId="324075FF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6DFB8CAE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6650CF44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711DC5">
              <w:rPr>
                <w:sz w:val="16"/>
                <w:szCs w:val="16"/>
                <w:lang w:val="en"/>
              </w:rPr>
              <w:t xml:space="preserve">Esta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actividad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no </w:t>
            </w:r>
            <w:proofErr w:type="spellStart"/>
            <w:r>
              <w:rPr>
                <w:sz w:val="16"/>
                <w:szCs w:val="16"/>
                <w:lang w:val="en"/>
              </w:rPr>
              <w:t>implica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gastos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de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subsistencia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>.</w:t>
            </w:r>
          </w:p>
        </w:tc>
      </w:tr>
      <w:tr w:rsidR="006A0EDB" w:rsidRPr="00CA31E2" w14:paraId="145A3F67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523E15BF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2105" w:type="dxa"/>
          </w:tcPr>
          <w:p w14:paraId="32D52577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C.2 Equipamiento</w:t>
            </w:r>
          </w:p>
          <w:p w14:paraId="360B2158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640B0203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15590D27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it-IT"/>
              </w:rPr>
            </w:pPr>
            <w:r w:rsidRPr="00EC3E04">
              <w:rPr>
                <w:sz w:val="16"/>
                <w:szCs w:val="16"/>
                <w:lang w:val="it-IT"/>
              </w:rPr>
              <w:t xml:space="preserve">Esta actividad no </w:t>
            </w:r>
            <w:r>
              <w:rPr>
                <w:sz w:val="16"/>
                <w:szCs w:val="16"/>
                <w:lang w:val="it-IT"/>
              </w:rPr>
              <w:t>implica</w:t>
            </w:r>
            <w:r w:rsidRPr="00EC3E04">
              <w:rPr>
                <w:sz w:val="16"/>
                <w:szCs w:val="16"/>
                <w:lang w:val="it-IT"/>
              </w:rPr>
              <w:t xml:space="preserve"> gastos de equipamiento.</w:t>
            </w:r>
          </w:p>
        </w:tc>
      </w:tr>
      <w:tr w:rsidR="006A0EDB" w:rsidRPr="00CA31E2" w14:paraId="14B6A7B5" w14:textId="77777777" w:rsidTr="0090330E">
        <w:trPr>
          <w:trHeight w:hRule="exact" w:val="1418"/>
        </w:trPr>
        <w:tc>
          <w:tcPr>
            <w:tcW w:w="1434" w:type="dxa"/>
            <w:vMerge/>
          </w:tcPr>
          <w:p w14:paraId="653F08AA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it-IT"/>
              </w:rPr>
            </w:pPr>
          </w:p>
        </w:tc>
        <w:tc>
          <w:tcPr>
            <w:tcW w:w="2105" w:type="dxa"/>
          </w:tcPr>
          <w:p w14:paraId="3E3C4F14" w14:textId="77777777" w:rsidR="006A0EDB" w:rsidRPr="00EC3E04" w:rsidRDefault="006A0EDB" w:rsidP="0090330E">
            <w:pPr>
              <w:rPr>
                <w:rFonts w:eastAsia="Times New Roman"/>
                <w:color w:val="000000"/>
                <w:lang w:val="fr-BE"/>
              </w:rPr>
            </w:pPr>
            <w:r w:rsidRPr="00EC3E04">
              <w:rPr>
                <w:color w:val="000000"/>
                <w:lang w:val="fr-BE"/>
              </w:rPr>
              <w:t xml:space="preserve">C.3 </w:t>
            </w:r>
            <w:proofErr w:type="spellStart"/>
            <w:r w:rsidRPr="00EC3E04">
              <w:rPr>
                <w:color w:val="000000"/>
                <w:lang w:val="fr-BE"/>
              </w:rPr>
              <w:t>Otros</w:t>
            </w:r>
            <w:proofErr w:type="spellEnd"/>
            <w:r w:rsidRPr="00EC3E04">
              <w:rPr>
                <w:color w:val="000000"/>
                <w:lang w:val="fr-BE"/>
              </w:rPr>
              <w:t xml:space="preserve"> </w:t>
            </w:r>
            <w:proofErr w:type="spellStart"/>
            <w:r w:rsidRPr="00EC3E04">
              <w:rPr>
                <w:color w:val="000000"/>
                <w:lang w:val="fr-BE"/>
              </w:rPr>
              <w:t>bienes</w:t>
            </w:r>
            <w:proofErr w:type="spellEnd"/>
            <w:r w:rsidRPr="00EC3E04">
              <w:rPr>
                <w:color w:val="000000"/>
                <w:lang w:val="fr-BE"/>
              </w:rPr>
              <w:t xml:space="preserve">, </w:t>
            </w:r>
            <w:proofErr w:type="spellStart"/>
            <w:r w:rsidRPr="00EC3E04">
              <w:rPr>
                <w:color w:val="000000"/>
                <w:lang w:val="fr-BE"/>
              </w:rPr>
              <w:t>obras</w:t>
            </w:r>
            <w:proofErr w:type="spellEnd"/>
            <w:r w:rsidRPr="00EC3E04">
              <w:rPr>
                <w:color w:val="000000"/>
                <w:lang w:val="fr-BE"/>
              </w:rPr>
              <w:t xml:space="preserve"> y </w:t>
            </w:r>
            <w:proofErr w:type="spellStart"/>
            <w:r w:rsidRPr="00EC3E04">
              <w:rPr>
                <w:color w:val="000000"/>
                <w:lang w:val="fr-BE"/>
              </w:rPr>
              <w:t>servicios</w:t>
            </w:r>
            <w:proofErr w:type="spellEnd"/>
          </w:p>
          <w:p w14:paraId="2AB28CA1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  <w:tc>
          <w:tcPr>
            <w:tcW w:w="618" w:type="dxa"/>
          </w:tcPr>
          <w:p w14:paraId="1EC9D894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1590.00</w:t>
            </w:r>
          </w:p>
        </w:tc>
        <w:tc>
          <w:tcPr>
            <w:tcW w:w="0" w:type="auto"/>
          </w:tcPr>
          <w:p w14:paraId="4086624F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  <w:proofErr w:type="spellStart"/>
            <w:r w:rsidRPr="00EC3E04">
              <w:rPr>
                <w:sz w:val="16"/>
                <w:szCs w:val="16"/>
                <w:lang w:val="fr-BE"/>
              </w:rPr>
              <w:t>Comunicación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resultados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a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través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de las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redes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sociales</w:t>
            </w:r>
          </w:p>
          <w:p w14:paraId="7E76418B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 xml:space="preserve">(Facebook, Instagram, Twitter, Threads) - </w:t>
            </w:r>
            <w:proofErr w:type="spellStart"/>
            <w:r>
              <w:rPr>
                <w:sz w:val="16"/>
                <w:szCs w:val="16"/>
                <w:lang w:val="en"/>
              </w:rPr>
              <w:t>coste</w:t>
            </w:r>
            <w:proofErr w:type="spellEnd"/>
            <w:r>
              <w:rPr>
                <w:sz w:val="16"/>
                <w:szCs w:val="16"/>
                <w:lang w:val="en"/>
              </w:rPr>
              <w:t xml:space="preserve"> de </w:t>
            </w:r>
            <w:proofErr w:type="spellStart"/>
            <w:r>
              <w:rPr>
                <w:sz w:val="16"/>
                <w:szCs w:val="16"/>
                <w:lang w:val="en"/>
              </w:rPr>
              <w:t>promoción</w:t>
            </w:r>
            <w:proofErr w:type="spellEnd"/>
            <w:r>
              <w:rPr>
                <w:sz w:val="16"/>
                <w:szCs w:val="16"/>
                <w:lang w:val="en"/>
              </w:rPr>
              <w:t xml:space="preserve"> - 330,00 EUR</w:t>
            </w:r>
          </w:p>
          <w:p w14:paraId="19BD7154" w14:textId="77777777" w:rsidR="006A0EDB" w:rsidRPr="001F1411" w:rsidRDefault="006A0EDB" w:rsidP="0090330E">
            <w:pPr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en"/>
              </w:rPr>
            </w:pPr>
          </w:p>
          <w:p w14:paraId="13B15280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Costes de </w:t>
            </w:r>
            <w:proofErr w:type="spellStart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traducción</w:t>
            </w:r>
            <w:proofErr w:type="spellEnd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(se </w:t>
            </w:r>
            <w:proofErr w:type="spellStart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asegurará</w:t>
            </w:r>
            <w:proofErr w:type="spellEnd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de que los </w:t>
            </w:r>
            <w:proofErr w:type="spellStart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resultados</w:t>
            </w:r>
            <w:proofErr w:type="spellEnd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de la </w:t>
            </w:r>
            <w:proofErr w:type="spellStart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evaluación</w:t>
            </w:r>
            <w:proofErr w:type="spellEnd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estén</w:t>
            </w:r>
            <w:proofErr w:type="spellEnd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disponibles en </w:t>
            </w:r>
            <w:proofErr w:type="spellStart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tres</w:t>
            </w:r>
            <w:proofErr w:type="spellEnd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idiomas</w:t>
            </w:r>
            <w:proofErr w:type="spellEnd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francés</w:t>
            </w:r>
            <w:proofErr w:type="spellEnd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/ italiano / </w:t>
            </w:r>
            <w:proofErr w:type="spellStart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ruso</w:t>
            </w:r>
            <w:proofErr w:type="spellEnd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) - 1260,00 EUR (420,00 EUR </w:t>
            </w:r>
            <w:proofErr w:type="spellStart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cada</w:t>
            </w:r>
            <w:proofErr w:type="spellEnd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uno</w:t>
            </w:r>
            <w:proofErr w:type="spellEnd"/>
            <w:r w:rsidRP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)</w:t>
            </w:r>
          </w:p>
        </w:tc>
      </w:tr>
      <w:tr w:rsidR="006A0EDB" w:rsidRPr="003D4F8C" w14:paraId="736B5BAC" w14:textId="77777777" w:rsidTr="0090330E">
        <w:trPr>
          <w:trHeight w:hRule="exact" w:val="567"/>
        </w:trPr>
        <w:tc>
          <w:tcPr>
            <w:tcW w:w="1434" w:type="dxa"/>
            <w:vMerge w:val="restart"/>
          </w:tcPr>
          <w:p w14:paraId="3E4C8EDD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  <w:proofErr w:type="spellStart"/>
            <w:r w:rsidRPr="00EC3E04">
              <w:rPr>
                <w:b/>
                <w:bCs/>
                <w:lang w:val="fr-BE"/>
              </w:rPr>
              <w:t>Actividad</w:t>
            </w:r>
            <w:proofErr w:type="spellEnd"/>
            <w:r w:rsidRPr="00EC3E04">
              <w:rPr>
                <w:b/>
                <w:bCs/>
                <w:lang w:val="fr-BE"/>
              </w:rPr>
              <w:t xml:space="preserve"> </w:t>
            </w:r>
            <w:proofErr w:type="gramStart"/>
            <w:r w:rsidRPr="00EC3E04">
              <w:rPr>
                <w:b/>
                <w:bCs/>
                <w:lang w:val="fr-BE"/>
              </w:rPr>
              <w:t>3:</w:t>
            </w:r>
            <w:proofErr w:type="gramEnd"/>
          </w:p>
          <w:p w14:paraId="1A119266" w14:textId="77777777" w:rsidR="006A0EDB" w:rsidRPr="00EC3E04" w:rsidRDefault="006A0EDB" w:rsidP="0090330E">
            <w:pPr>
              <w:rPr>
                <w:rFonts w:eastAsia="Times New Roman"/>
                <w:color w:val="000000"/>
                <w:lang w:val="fr-BE"/>
              </w:rPr>
            </w:pPr>
            <w:proofErr w:type="spellStart"/>
            <w:r w:rsidRPr="00EC3E04">
              <w:rPr>
                <w:color w:val="000000"/>
                <w:lang w:val="fr-BE"/>
              </w:rPr>
              <w:t>Reunión</w:t>
            </w:r>
            <w:proofErr w:type="spellEnd"/>
            <w:r w:rsidRPr="00EC3E04">
              <w:rPr>
                <w:color w:val="000000"/>
                <w:lang w:val="fr-BE"/>
              </w:rPr>
              <w:t xml:space="preserve"> de la </w:t>
            </w:r>
            <w:proofErr w:type="spellStart"/>
            <w:r w:rsidRPr="00EC3E04">
              <w:rPr>
                <w:color w:val="000000"/>
                <w:lang w:val="fr-BE"/>
              </w:rPr>
              <w:t>red</w:t>
            </w:r>
            <w:proofErr w:type="spellEnd"/>
            <w:r w:rsidRPr="00EC3E04">
              <w:rPr>
                <w:color w:val="000000"/>
                <w:lang w:val="fr-BE"/>
              </w:rPr>
              <w:t xml:space="preserve"> y </w:t>
            </w:r>
            <w:proofErr w:type="spellStart"/>
            <w:r w:rsidRPr="00EC3E04">
              <w:rPr>
                <w:color w:val="000000"/>
                <w:lang w:val="fr-BE"/>
              </w:rPr>
              <w:t>formación</w:t>
            </w:r>
            <w:proofErr w:type="spellEnd"/>
            <w:r w:rsidRPr="00EC3E04">
              <w:rPr>
                <w:color w:val="000000"/>
                <w:lang w:val="fr-BE"/>
              </w:rPr>
              <w:t xml:space="preserve"> (2X)</w:t>
            </w:r>
          </w:p>
          <w:p w14:paraId="2F2A0BED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7B1857C3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6FEBDDC8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46A82AEE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</w:tc>
        <w:tc>
          <w:tcPr>
            <w:tcW w:w="2105" w:type="dxa"/>
          </w:tcPr>
          <w:p w14:paraId="3C83CE3E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A. Personal</w:t>
            </w:r>
          </w:p>
          <w:p w14:paraId="278BFBF0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404CF0BE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62BC7898" w14:textId="77777777" w:rsidR="006A0EDB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  <w:r w:rsidRPr="00711DC5">
              <w:rPr>
                <w:sz w:val="16"/>
                <w:szCs w:val="16"/>
                <w:lang w:val="en"/>
              </w:rPr>
              <w:t xml:space="preserve">Esta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actividad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no </w:t>
            </w:r>
            <w:proofErr w:type="spellStart"/>
            <w:r>
              <w:rPr>
                <w:sz w:val="16"/>
                <w:szCs w:val="16"/>
                <w:lang w:val="en"/>
              </w:rPr>
              <w:t>implica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costes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de personal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suplementarios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,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puesto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que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todos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los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gastos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relacionados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ya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están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cubiertos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por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la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actividad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1.</w:t>
            </w:r>
          </w:p>
        </w:tc>
      </w:tr>
      <w:tr w:rsidR="006A0EDB" w:rsidRPr="00CA31E2" w14:paraId="39784C2A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78A8CA5F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2105" w:type="dxa"/>
          </w:tcPr>
          <w:p w14:paraId="7E688622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B. Subcontratación</w:t>
            </w:r>
          </w:p>
          <w:p w14:paraId="0AEECEA6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067A795F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238ED46E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it-IT"/>
              </w:rPr>
            </w:pPr>
            <w:r w:rsidRPr="00EC3E04">
              <w:rPr>
                <w:sz w:val="16"/>
                <w:szCs w:val="16"/>
                <w:lang w:val="it-IT"/>
              </w:rPr>
              <w:t>Esta actividad no implica costes de subcontratación.</w:t>
            </w:r>
          </w:p>
        </w:tc>
      </w:tr>
      <w:tr w:rsidR="006A0EDB" w:rsidRPr="00CA31E2" w14:paraId="0DF41FDE" w14:textId="77777777" w:rsidTr="0090330E">
        <w:trPr>
          <w:trHeight w:hRule="exact" w:val="2835"/>
        </w:trPr>
        <w:tc>
          <w:tcPr>
            <w:tcW w:w="1434" w:type="dxa"/>
            <w:vMerge/>
          </w:tcPr>
          <w:p w14:paraId="570EB6AE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it-IT"/>
              </w:rPr>
            </w:pPr>
          </w:p>
        </w:tc>
        <w:tc>
          <w:tcPr>
            <w:tcW w:w="2105" w:type="dxa"/>
          </w:tcPr>
          <w:p w14:paraId="6A831FBA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C.1a Viajes</w:t>
            </w:r>
          </w:p>
          <w:p w14:paraId="43651FB3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197DFCE8" w14:textId="586AEEAF" w:rsidR="006A0EDB" w:rsidRDefault="001F1411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1900</w:t>
            </w:r>
            <w:r w:rsidR="006A0EDB">
              <w:rPr>
                <w:sz w:val="16"/>
                <w:szCs w:val="16"/>
                <w:lang w:val="en"/>
              </w:rPr>
              <w:t>.00</w:t>
            </w:r>
          </w:p>
        </w:tc>
        <w:tc>
          <w:tcPr>
            <w:tcW w:w="0" w:type="auto"/>
          </w:tcPr>
          <w:p w14:paraId="115C12D2" w14:textId="33CE8490" w:rsidR="006A0EDB" w:rsidRPr="00EC3E04" w:rsidRDefault="006A0EDB" w:rsidP="0090330E">
            <w:pPr>
              <w:adjustRightInd w:val="0"/>
              <w:spacing w:line="276" w:lineRule="auto"/>
              <w:rPr>
                <w:rFonts w:cstheme="minorHAnsi"/>
                <w:sz w:val="16"/>
                <w:szCs w:val="16"/>
                <w:lang w:val="fr-BE"/>
              </w:rPr>
            </w:pP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Reunión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de la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red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para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debatir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las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acciones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propuestas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a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partir de la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evaluación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necesidades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(para </w:t>
            </w:r>
            <w:r w:rsidR="001F1411">
              <w:rPr>
                <w:rFonts w:cstheme="minorHAnsi"/>
                <w:sz w:val="16"/>
                <w:szCs w:val="16"/>
                <w:lang w:val="fr-BE"/>
              </w:rPr>
              <w:t>2</w:t>
            </w:r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0 participantes,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evento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de 1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día</w:t>
            </w:r>
            <w:proofErr w:type="spellEnd"/>
            <w:proofErr w:type="gramStart"/>
            <w:r w:rsidRPr="00EC3E04">
              <w:rPr>
                <w:rFonts w:cstheme="minorHAnsi"/>
                <w:sz w:val="16"/>
                <w:szCs w:val="16"/>
                <w:lang w:val="fr-BE"/>
              </w:rPr>
              <w:t>);</w:t>
            </w:r>
            <w:proofErr w:type="gramEnd"/>
          </w:p>
          <w:p w14:paraId="144AC128" w14:textId="77777777" w:rsidR="006A0EDB" w:rsidRPr="00EC3E04" w:rsidRDefault="006A0EDB" w:rsidP="0090330E">
            <w:pPr>
              <w:adjustRightInd w:val="0"/>
              <w:spacing w:line="276" w:lineRule="auto"/>
              <w:rPr>
                <w:rFonts w:cstheme="minorHAnsi"/>
                <w:sz w:val="16"/>
                <w:szCs w:val="16"/>
                <w:lang w:val="fr-BE"/>
              </w:rPr>
            </w:pPr>
          </w:p>
          <w:p w14:paraId="12E0DE38" w14:textId="16D4779D" w:rsidR="006A0EDB" w:rsidRPr="00EC3E04" w:rsidRDefault="006A0EDB" w:rsidP="006A0ED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</w:pPr>
            <w:r w:rsidRPr="00EC3E04"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  <w:t xml:space="preserve">Transporte local para </w:t>
            </w:r>
            <w:r w:rsidR="001F1411"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  <w:t>2</w:t>
            </w:r>
            <w:r w:rsidRPr="00EC3E04"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  <w:t>0 participantes (</w:t>
            </w:r>
            <w:r w:rsidR="001F1411"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  <w:t>2</w:t>
            </w:r>
            <w:r w:rsidRPr="00EC3E04"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  <w:t xml:space="preserve">0 participantes x 15,00 EUR </w:t>
            </w:r>
            <w:proofErr w:type="spellStart"/>
            <w:r w:rsidRPr="00EC3E04"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  <w:t>por</w:t>
            </w:r>
            <w:proofErr w:type="spellEnd"/>
            <w:r w:rsidRPr="00EC3E04"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  <w:t xml:space="preserve"> </w:t>
            </w:r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persona) = </w:t>
            </w:r>
            <w:r w:rsid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3</w:t>
            </w:r>
            <w:r w:rsidRPr="00EC3E04"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  <w:t>00,00 EUR en total.</w:t>
            </w:r>
          </w:p>
          <w:p w14:paraId="57B9D725" w14:textId="77777777" w:rsidR="006A0EDB" w:rsidRPr="00EC3E04" w:rsidRDefault="006A0EDB" w:rsidP="0090330E">
            <w:pPr>
              <w:adjustRightInd w:val="0"/>
              <w:spacing w:line="276" w:lineRule="auto"/>
              <w:rPr>
                <w:rFonts w:cstheme="minorHAnsi"/>
                <w:sz w:val="16"/>
                <w:szCs w:val="16"/>
                <w:lang w:val="fr-BE"/>
              </w:rPr>
            </w:pPr>
          </w:p>
          <w:p w14:paraId="0F7F8741" w14:textId="0F807F91" w:rsidR="006A0EDB" w:rsidRPr="00EC3E04" w:rsidRDefault="006A0EDB" w:rsidP="0090330E">
            <w:pPr>
              <w:adjustRightInd w:val="0"/>
              <w:spacing w:line="276" w:lineRule="auto"/>
              <w:rPr>
                <w:rFonts w:cstheme="minorHAnsi"/>
                <w:sz w:val="16"/>
                <w:szCs w:val="16"/>
                <w:lang w:val="fr-BE"/>
              </w:rPr>
            </w:pPr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Dos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cursos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formación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para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miembros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del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comité sobre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temas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definidos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en la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evaluación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necesidades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(</w:t>
            </w:r>
            <w:r w:rsidR="001F1411">
              <w:rPr>
                <w:rFonts w:cstheme="minorHAnsi"/>
                <w:sz w:val="16"/>
                <w:szCs w:val="16"/>
                <w:lang w:val="fr-BE"/>
              </w:rPr>
              <w:t>1</w:t>
            </w:r>
            <w:r w:rsidRPr="00EC3E04">
              <w:rPr>
                <w:rFonts w:cstheme="minorHAnsi"/>
                <w:sz w:val="16"/>
                <w:szCs w:val="16"/>
                <w:lang w:val="fr-BE"/>
              </w:rPr>
              <w:t>0-</w:t>
            </w:r>
            <w:r w:rsidR="001F1411">
              <w:rPr>
                <w:rFonts w:cstheme="minorHAnsi"/>
                <w:sz w:val="16"/>
                <w:szCs w:val="16"/>
                <w:lang w:val="fr-BE"/>
              </w:rPr>
              <w:t>1</w:t>
            </w:r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0 participantes, 1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día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cada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uno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, gastos de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viaje</w:t>
            </w:r>
            <w:proofErr w:type="spellEnd"/>
            <w:r w:rsidRPr="00EC3E04">
              <w:rPr>
                <w:rFonts w:cstheme="minorHAnsi"/>
                <w:sz w:val="16"/>
                <w:szCs w:val="16"/>
                <w:lang w:val="fr-BE"/>
              </w:rPr>
              <w:t xml:space="preserve"> y </w:t>
            </w:r>
            <w:proofErr w:type="spellStart"/>
            <w:r w:rsidRPr="00EC3E04">
              <w:rPr>
                <w:rFonts w:cstheme="minorHAnsi"/>
                <w:sz w:val="16"/>
                <w:szCs w:val="16"/>
                <w:lang w:val="fr-BE"/>
              </w:rPr>
              <w:t>evento</w:t>
            </w:r>
            <w:proofErr w:type="spellEnd"/>
            <w:proofErr w:type="gramStart"/>
            <w:r w:rsidRPr="00EC3E04">
              <w:rPr>
                <w:rFonts w:cstheme="minorHAnsi"/>
                <w:sz w:val="16"/>
                <w:szCs w:val="16"/>
                <w:lang w:val="fr-BE"/>
              </w:rPr>
              <w:t>):</w:t>
            </w:r>
            <w:proofErr w:type="gramEnd"/>
          </w:p>
          <w:p w14:paraId="2A746FCD" w14:textId="77777777" w:rsidR="006A0EDB" w:rsidRPr="00EC3E04" w:rsidRDefault="006A0EDB" w:rsidP="0090330E">
            <w:pPr>
              <w:pStyle w:val="ListParagraph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  <w:lang w:val="fr-BE"/>
              </w:rPr>
            </w:pPr>
          </w:p>
          <w:p w14:paraId="4FF1E53C" w14:textId="22BEF499" w:rsidR="006A0EDB" w:rsidRPr="00EC3E04" w:rsidRDefault="006A0EDB" w:rsidP="006A0ED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before="0" w:line="276" w:lineRule="auto"/>
              <w:contextualSpacing/>
              <w:rPr>
                <w:kern w:val="2"/>
                <w:sz w:val="16"/>
                <w:szCs w:val="16"/>
                <w:lang w:val="fr-BE"/>
              </w:rPr>
            </w:pPr>
            <w:r w:rsidRPr="00EC3E04"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  <w:t xml:space="preserve">Gastos de </w:t>
            </w:r>
            <w:proofErr w:type="spellStart"/>
            <w:r w:rsidRPr="00EC3E04"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  <w:t>viaje</w:t>
            </w:r>
            <w:proofErr w:type="spellEnd"/>
            <w:r w:rsidRPr="00EC3E04"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  <w:t xml:space="preserve"> (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ida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y 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vuelta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-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autobús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, 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tren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, coche</w:t>
            </w:r>
            <w:r w:rsidRPr="00EC3E04">
              <w:rPr>
                <w:rFonts w:asciiTheme="minorHAnsi" w:hAnsiTheme="minorHAnsi" w:cstheme="minorHAnsi"/>
                <w:kern w:val="2"/>
                <w:sz w:val="16"/>
                <w:szCs w:val="16"/>
                <w:lang w:val="fr-BE"/>
              </w:rPr>
              <w:t xml:space="preserve">) </w:t>
            </w:r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80,00 EUR x </w:t>
            </w:r>
            <w:r w:rsid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2</w:t>
            </w:r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0 participantes =</w:t>
            </w:r>
            <w:r w:rsidR="001F1411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1600</w:t>
            </w:r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,00 EUR</w:t>
            </w:r>
          </w:p>
        </w:tc>
      </w:tr>
      <w:tr w:rsidR="006A0EDB" w:rsidRPr="00CA31E2" w14:paraId="62185988" w14:textId="77777777" w:rsidTr="0090330E">
        <w:trPr>
          <w:trHeight w:hRule="exact" w:val="1134"/>
        </w:trPr>
        <w:tc>
          <w:tcPr>
            <w:tcW w:w="1434" w:type="dxa"/>
            <w:vMerge/>
          </w:tcPr>
          <w:p w14:paraId="69773ECB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</w:tc>
        <w:tc>
          <w:tcPr>
            <w:tcW w:w="2105" w:type="dxa"/>
          </w:tcPr>
          <w:p w14:paraId="1EB0E5F6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C.1b Alojamiento</w:t>
            </w:r>
          </w:p>
          <w:p w14:paraId="0372DDA5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68ADBD29" w14:textId="318D8A76" w:rsidR="006A0EDB" w:rsidRDefault="001F1411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11</w:t>
            </w:r>
            <w:r w:rsidR="006A0EDB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6C3EACE7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31224">
              <w:rPr>
                <w:sz w:val="16"/>
                <w:szCs w:val="16"/>
                <w:lang w:val="en"/>
              </w:rPr>
              <w:t xml:space="preserve">Dos </w:t>
            </w:r>
            <w:proofErr w:type="spellStart"/>
            <w:r w:rsidRPr="00B31224">
              <w:rPr>
                <w:sz w:val="16"/>
                <w:szCs w:val="16"/>
                <w:lang w:val="en"/>
              </w:rPr>
              <w:t>formaciones</w:t>
            </w:r>
            <w:proofErr w:type="spellEnd"/>
            <w:r>
              <w:rPr>
                <w:sz w:val="16"/>
                <w:szCs w:val="16"/>
                <w:lang w:val="en"/>
              </w:rPr>
              <w:t>:</w:t>
            </w:r>
          </w:p>
          <w:p w14:paraId="3B7C000C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  <w:p w14:paraId="1F1A9604" w14:textId="57AA5F4B" w:rsidR="006A0EDB" w:rsidRPr="00EC3E04" w:rsidRDefault="006A0EDB" w:rsidP="006A0ED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before="0" w:line="276" w:lineRule="auto"/>
              <w:contextualSpacing/>
              <w:rPr>
                <w:kern w:val="2"/>
                <w:sz w:val="16"/>
                <w:szCs w:val="16"/>
                <w:lang w:val="fr-BE"/>
              </w:rPr>
            </w:pPr>
            <w:proofErr w:type="spellStart"/>
            <w:r w:rsidRPr="00EC3E04">
              <w:rPr>
                <w:kern w:val="2"/>
                <w:sz w:val="16"/>
                <w:szCs w:val="16"/>
                <w:lang w:val="fr-BE"/>
              </w:rPr>
              <w:t>Alojamiento</w:t>
            </w:r>
            <w:proofErr w:type="spellEnd"/>
            <w:r w:rsidRPr="00EC3E04">
              <w:rPr>
                <w:kern w:val="2"/>
                <w:sz w:val="16"/>
                <w:szCs w:val="16"/>
                <w:lang w:val="fr-BE"/>
              </w:rPr>
              <w:t xml:space="preserve"> (</w:t>
            </w:r>
            <w:proofErr w:type="spellStart"/>
            <w:r w:rsidRPr="00EC3E04">
              <w:rPr>
                <w:kern w:val="2"/>
                <w:sz w:val="16"/>
                <w:szCs w:val="16"/>
                <w:lang w:val="fr-BE"/>
              </w:rPr>
              <w:t>una</w:t>
            </w:r>
            <w:proofErr w:type="spellEnd"/>
            <w:r w:rsidRPr="00EC3E04">
              <w:rPr>
                <w:kern w:val="2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kern w:val="2"/>
                <w:sz w:val="16"/>
                <w:szCs w:val="16"/>
                <w:lang w:val="fr-BE"/>
              </w:rPr>
              <w:t>noche</w:t>
            </w:r>
            <w:proofErr w:type="spellEnd"/>
            <w:r w:rsidRPr="00EC3E04">
              <w:rPr>
                <w:kern w:val="2"/>
                <w:sz w:val="16"/>
                <w:szCs w:val="16"/>
                <w:lang w:val="fr-BE"/>
              </w:rPr>
              <w:t xml:space="preserve">) para 2 x20 participantes en </w:t>
            </w:r>
            <w:proofErr w:type="spellStart"/>
            <w:r w:rsidRPr="00EC3E04">
              <w:rPr>
                <w:kern w:val="2"/>
                <w:sz w:val="16"/>
                <w:szCs w:val="16"/>
                <w:lang w:val="fr-BE"/>
              </w:rPr>
              <w:t>habitaciones</w:t>
            </w:r>
            <w:proofErr w:type="spellEnd"/>
            <w:r w:rsidRPr="00EC3E04">
              <w:rPr>
                <w:kern w:val="2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kern w:val="2"/>
                <w:sz w:val="16"/>
                <w:szCs w:val="16"/>
                <w:lang w:val="fr-BE"/>
              </w:rPr>
              <w:t>dobles</w:t>
            </w:r>
            <w:proofErr w:type="spellEnd"/>
            <w:r w:rsidRPr="00EC3E04">
              <w:rPr>
                <w:kern w:val="2"/>
                <w:sz w:val="16"/>
                <w:szCs w:val="16"/>
                <w:lang w:val="fr-BE"/>
              </w:rPr>
              <w:t xml:space="preserve"> (B&amp;B - </w:t>
            </w:r>
            <w:proofErr w:type="spellStart"/>
            <w:r w:rsidRPr="00EC3E04">
              <w:rPr>
                <w:kern w:val="2"/>
                <w:sz w:val="16"/>
                <w:szCs w:val="16"/>
                <w:lang w:val="fr-BE"/>
              </w:rPr>
              <w:t>Bed</w:t>
            </w:r>
            <w:proofErr w:type="spellEnd"/>
            <w:r w:rsidRPr="00EC3E04">
              <w:rPr>
                <w:kern w:val="2"/>
                <w:sz w:val="16"/>
                <w:szCs w:val="16"/>
                <w:lang w:val="fr-BE"/>
              </w:rPr>
              <w:t xml:space="preserve"> and breakfast - </w:t>
            </w:r>
            <w:proofErr w:type="spellStart"/>
            <w:r w:rsidRPr="00EC3E04">
              <w:rPr>
                <w:kern w:val="2"/>
                <w:sz w:val="16"/>
                <w:szCs w:val="16"/>
                <w:lang w:val="fr-BE"/>
              </w:rPr>
              <w:t>impuestos</w:t>
            </w:r>
            <w:proofErr w:type="spellEnd"/>
            <w:r w:rsidRPr="00EC3E04">
              <w:rPr>
                <w:kern w:val="2"/>
                <w:sz w:val="16"/>
                <w:szCs w:val="16"/>
                <w:lang w:val="fr-BE"/>
              </w:rPr>
              <w:t xml:space="preserve"> locales </w:t>
            </w:r>
            <w:proofErr w:type="spellStart"/>
            <w:r w:rsidRPr="00EC3E04">
              <w:rPr>
                <w:kern w:val="2"/>
                <w:sz w:val="16"/>
                <w:szCs w:val="16"/>
                <w:lang w:val="fr-BE"/>
              </w:rPr>
              <w:t>incluidos</w:t>
            </w:r>
            <w:proofErr w:type="spellEnd"/>
            <w:r w:rsidRPr="00EC3E04">
              <w:rPr>
                <w:kern w:val="2"/>
                <w:sz w:val="16"/>
                <w:szCs w:val="16"/>
                <w:lang w:val="fr-BE"/>
              </w:rPr>
              <w:t xml:space="preserve">) </w:t>
            </w:r>
            <w:r w:rsidR="001F1411">
              <w:rPr>
                <w:kern w:val="2"/>
                <w:sz w:val="16"/>
                <w:szCs w:val="16"/>
                <w:lang w:val="fr-BE"/>
              </w:rPr>
              <w:t>2</w:t>
            </w:r>
            <w:r w:rsidRPr="00EC3E04">
              <w:rPr>
                <w:kern w:val="2"/>
                <w:sz w:val="16"/>
                <w:szCs w:val="16"/>
                <w:lang w:val="fr-BE"/>
              </w:rPr>
              <w:t xml:space="preserve">0 x 55,00 EUR = </w:t>
            </w:r>
            <w:r w:rsidR="001F1411">
              <w:rPr>
                <w:kern w:val="2"/>
                <w:sz w:val="16"/>
                <w:szCs w:val="16"/>
                <w:lang w:val="fr-BE"/>
              </w:rPr>
              <w:t>11</w:t>
            </w:r>
            <w:r w:rsidRPr="00EC3E04">
              <w:rPr>
                <w:kern w:val="2"/>
                <w:sz w:val="16"/>
                <w:szCs w:val="16"/>
                <w:lang w:val="fr-BE"/>
              </w:rPr>
              <w:t>00,00 EUR</w:t>
            </w:r>
          </w:p>
          <w:p w14:paraId="59F9E022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</w:tr>
      <w:tr w:rsidR="006A0EDB" w:rsidRPr="00CA31E2" w14:paraId="5F518358" w14:textId="77777777" w:rsidTr="0090330E">
        <w:trPr>
          <w:trHeight w:hRule="exact" w:val="2268"/>
        </w:trPr>
        <w:tc>
          <w:tcPr>
            <w:tcW w:w="1434" w:type="dxa"/>
            <w:vMerge/>
          </w:tcPr>
          <w:p w14:paraId="5B2FA6CC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</w:tc>
        <w:tc>
          <w:tcPr>
            <w:tcW w:w="2105" w:type="dxa"/>
          </w:tcPr>
          <w:p w14:paraId="4E1ECBA2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C.1c Subsistencia</w:t>
            </w:r>
          </w:p>
          <w:p w14:paraId="0E76D26E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7F7391DC" w14:textId="595F0517" w:rsidR="006A0EDB" w:rsidRDefault="001F1411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2</w:t>
            </w:r>
            <w:r w:rsidR="006A0EDB">
              <w:rPr>
                <w:sz w:val="16"/>
                <w:szCs w:val="16"/>
                <w:lang w:val="en"/>
              </w:rPr>
              <w:t>000.00</w:t>
            </w:r>
          </w:p>
        </w:tc>
        <w:tc>
          <w:tcPr>
            <w:tcW w:w="0" w:type="auto"/>
          </w:tcPr>
          <w:p w14:paraId="0FAFA534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proofErr w:type="spellStart"/>
            <w:r w:rsidRPr="002E0D4C">
              <w:rPr>
                <w:sz w:val="16"/>
                <w:szCs w:val="16"/>
                <w:lang w:val="en"/>
              </w:rPr>
              <w:t>Reunión</w:t>
            </w:r>
            <w:proofErr w:type="spellEnd"/>
            <w:r w:rsidRPr="002E0D4C">
              <w:rPr>
                <w:sz w:val="16"/>
                <w:szCs w:val="16"/>
                <w:lang w:val="en"/>
              </w:rPr>
              <w:t xml:space="preserve"> de </w:t>
            </w:r>
            <w:r w:rsidRPr="002E0D4C">
              <w:rPr>
                <w:rFonts w:ascii="Times New Roman" w:hAnsi="Times New Roman" w:cs="Times New Roman"/>
                <w:sz w:val="16"/>
                <w:szCs w:val="16"/>
                <w:lang w:val="en"/>
              </w:rPr>
              <w:t>la red</w:t>
            </w:r>
            <w:r w:rsidRPr="002E0D4C">
              <w:rPr>
                <w:sz w:val="16"/>
                <w:szCs w:val="16"/>
                <w:lang w:val="en"/>
              </w:rPr>
              <w:t>:</w:t>
            </w:r>
          </w:p>
          <w:p w14:paraId="60616E2A" w14:textId="61716B5C" w:rsidR="006A0EDB" w:rsidRDefault="006A0EDB" w:rsidP="006A0ED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before="0" w:line="276" w:lineRule="auto"/>
              <w:contextualSpacing/>
              <w:rPr>
                <w:kern w:val="2"/>
                <w:sz w:val="16"/>
                <w:szCs w:val="16"/>
                <w:lang w:val="en"/>
              </w:rPr>
            </w:pPr>
            <w:proofErr w:type="spellStart"/>
            <w:r w:rsidRPr="001F085F">
              <w:rPr>
                <w:kern w:val="2"/>
                <w:sz w:val="16"/>
                <w:szCs w:val="16"/>
                <w:lang w:val="en"/>
              </w:rPr>
              <w:t>Refrigerio</w:t>
            </w:r>
            <w:proofErr w:type="spellEnd"/>
            <w:r w:rsidRPr="001F085F">
              <w:rPr>
                <w:kern w:val="2"/>
                <w:sz w:val="16"/>
                <w:szCs w:val="16"/>
                <w:lang w:val="en"/>
              </w:rPr>
              <w:t xml:space="preserve"> </w:t>
            </w:r>
            <w:proofErr w:type="spellStart"/>
            <w:r w:rsidRPr="001F085F">
              <w:rPr>
                <w:kern w:val="2"/>
                <w:sz w:val="16"/>
                <w:szCs w:val="16"/>
                <w:lang w:val="en"/>
              </w:rPr>
              <w:t>durante</w:t>
            </w:r>
            <w:proofErr w:type="spellEnd"/>
            <w:r w:rsidRPr="001F085F">
              <w:rPr>
                <w:kern w:val="2"/>
                <w:sz w:val="16"/>
                <w:szCs w:val="16"/>
                <w:lang w:val="en"/>
              </w:rPr>
              <w:t xml:space="preserve"> las </w:t>
            </w:r>
            <w:proofErr w:type="spellStart"/>
            <w:r w:rsidRPr="001F085F">
              <w:rPr>
                <w:kern w:val="2"/>
                <w:sz w:val="16"/>
                <w:szCs w:val="16"/>
                <w:lang w:val="en"/>
              </w:rPr>
              <w:t>reuniones</w:t>
            </w:r>
            <w:proofErr w:type="spellEnd"/>
            <w:r w:rsidRPr="001F085F">
              <w:rPr>
                <w:kern w:val="2"/>
                <w:sz w:val="16"/>
                <w:szCs w:val="16"/>
                <w:lang w:val="en"/>
              </w:rPr>
              <w:t xml:space="preserve"> para </w:t>
            </w:r>
            <w:r w:rsidR="001F1411">
              <w:rPr>
                <w:kern w:val="2"/>
                <w:sz w:val="16"/>
                <w:szCs w:val="16"/>
                <w:lang w:val="en"/>
              </w:rPr>
              <w:t>2</w:t>
            </w:r>
            <w:r w:rsidRPr="001F085F">
              <w:rPr>
                <w:kern w:val="2"/>
                <w:sz w:val="16"/>
                <w:szCs w:val="16"/>
                <w:lang w:val="en"/>
              </w:rPr>
              <w:t xml:space="preserve">0 </w:t>
            </w:r>
            <w:proofErr w:type="spellStart"/>
            <w:r w:rsidRPr="001F085F">
              <w:rPr>
                <w:kern w:val="2"/>
                <w:sz w:val="16"/>
                <w:szCs w:val="16"/>
                <w:lang w:val="en"/>
              </w:rPr>
              <w:t>participantes</w:t>
            </w:r>
            <w:proofErr w:type="spellEnd"/>
            <w:r w:rsidRPr="001F085F">
              <w:rPr>
                <w:kern w:val="2"/>
                <w:sz w:val="16"/>
                <w:szCs w:val="16"/>
                <w:lang w:val="en"/>
              </w:rPr>
              <w:t xml:space="preserve"> - </w:t>
            </w:r>
            <w:r w:rsidR="001F1411">
              <w:rPr>
                <w:kern w:val="2"/>
                <w:sz w:val="16"/>
                <w:szCs w:val="16"/>
                <w:lang w:val="en"/>
              </w:rPr>
              <w:t>2</w:t>
            </w:r>
            <w:r w:rsidRPr="001F085F">
              <w:rPr>
                <w:kern w:val="2"/>
                <w:sz w:val="16"/>
                <w:szCs w:val="16"/>
                <w:lang w:val="en"/>
              </w:rPr>
              <w:t xml:space="preserve">0 x 5,00 EUR = </w:t>
            </w:r>
            <w:r w:rsidR="001F1411">
              <w:rPr>
                <w:kern w:val="2"/>
                <w:sz w:val="16"/>
                <w:szCs w:val="16"/>
                <w:lang w:val="en"/>
              </w:rPr>
              <w:t>1</w:t>
            </w:r>
            <w:r w:rsidRPr="001F085F">
              <w:rPr>
                <w:kern w:val="2"/>
                <w:sz w:val="16"/>
                <w:szCs w:val="16"/>
                <w:lang w:val="en"/>
              </w:rPr>
              <w:t>00,00 EUR</w:t>
            </w:r>
          </w:p>
          <w:p w14:paraId="14CC3CE4" w14:textId="38F4BCEC" w:rsidR="006A0EDB" w:rsidRPr="00EC3E04" w:rsidRDefault="006A0EDB" w:rsidP="006A0ED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before="0" w:line="276" w:lineRule="auto"/>
              <w:contextualSpacing/>
              <w:rPr>
                <w:kern w:val="2"/>
                <w:sz w:val="16"/>
                <w:szCs w:val="16"/>
                <w:lang w:val="it-IT"/>
              </w:rPr>
            </w:pPr>
            <w:r w:rsidRPr="00EC3E04">
              <w:rPr>
                <w:kern w:val="2"/>
                <w:sz w:val="16"/>
                <w:szCs w:val="16"/>
                <w:lang w:val="it-IT"/>
              </w:rPr>
              <w:t xml:space="preserve">Almuerzo con refrescos para </w:t>
            </w:r>
            <w:r w:rsidR="001F1411">
              <w:rPr>
                <w:kern w:val="2"/>
                <w:sz w:val="16"/>
                <w:szCs w:val="16"/>
                <w:lang w:val="it-IT"/>
              </w:rPr>
              <w:t>2</w:t>
            </w:r>
            <w:r w:rsidRPr="00EC3E04">
              <w:rPr>
                <w:kern w:val="2"/>
                <w:sz w:val="16"/>
                <w:szCs w:val="16"/>
                <w:lang w:val="it-IT"/>
              </w:rPr>
              <w:t xml:space="preserve">0 </w:t>
            </w:r>
            <w:r w:rsidRPr="00EC3E04">
              <w:rPr>
                <w:sz w:val="16"/>
                <w:szCs w:val="16"/>
                <w:lang w:val="it-IT"/>
              </w:rPr>
              <w:t xml:space="preserve">participantes </w:t>
            </w:r>
            <w:r w:rsidRPr="00EC3E04">
              <w:rPr>
                <w:kern w:val="2"/>
                <w:sz w:val="16"/>
                <w:szCs w:val="16"/>
                <w:lang w:val="it-IT"/>
              </w:rPr>
              <w:t xml:space="preserve">- </w:t>
            </w:r>
            <w:r w:rsidR="001F1411">
              <w:rPr>
                <w:kern w:val="2"/>
                <w:sz w:val="16"/>
                <w:szCs w:val="16"/>
                <w:lang w:val="it-IT"/>
              </w:rPr>
              <w:t>2</w:t>
            </w:r>
            <w:r w:rsidRPr="00EC3E04">
              <w:rPr>
                <w:kern w:val="2"/>
                <w:sz w:val="16"/>
                <w:szCs w:val="16"/>
                <w:lang w:val="it-IT"/>
              </w:rPr>
              <w:t xml:space="preserve">0 x 25,00 EUR = </w:t>
            </w:r>
            <w:r w:rsidR="001F1411">
              <w:rPr>
                <w:kern w:val="2"/>
                <w:sz w:val="16"/>
                <w:szCs w:val="16"/>
                <w:lang w:val="it-IT"/>
              </w:rPr>
              <w:t>5</w:t>
            </w:r>
            <w:r w:rsidRPr="00EC3E04">
              <w:rPr>
                <w:kern w:val="2"/>
                <w:sz w:val="16"/>
                <w:szCs w:val="16"/>
                <w:lang w:val="it-IT"/>
              </w:rPr>
              <w:t>00,00 EUR</w:t>
            </w:r>
          </w:p>
          <w:p w14:paraId="7A48C56D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2E0D4C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Dos </w:t>
            </w:r>
            <w:proofErr w:type="spellStart"/>
            <w:r w:rsidRPr="002E0D4C">
              <w:rPr>
                <w:sz w:val="16"/>
                <w:szCs w:val="16"/>
                <w:lang w:val="en"/>
              </w:rPr>
              <w:t>formaciones</w:t>
            </w:r>
            <w:proofErr w:type="spellEnd"/>
            <w:r w:rsidRPr="002E0D4C">
              <w:rPr>
                <w:sz w:val="16"/>
                <w:szCs w:val="16"/>
                <w:lang w:val="en"/>
              </w:rPr>
              <w:t>:</w:t>
            </w:r>
          </w:p>
          <w:p w14:paraId="54CAD531" w14:textId="4EA96140" w:rsidR="006A0EDB" w:rsidRDefault="006A0EDB" w:rsidP="006A0ED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before="0" w:line="276" w:lineRule="auto"/>
              <w:contextualSpacing/>
              <w:rPr>
                <w:kern w:val="2"/>
                <w:sz w:val="16"/>
                <w:szCs w:val="16"/>
                <w:lang w:val="en"/>
              </w:rPr>
            </w:pPr>
            <w:r w:rsidRPr="001F085F">
              <w:rPr>
                <w:kern w:val="2"/>
                <w:sz w:val="16"/>
                <w:szCs w:val="16"/>
                <w:lang w:val="en"/>
              </w:rPr>
              <w:t xml:space="preserve">Almuerzo y </w:t>
            </w:r>
            <w:proofErr w:type="spellStart"/>
            <w:r w:rsidRPr="001F085F">
              <w:rPr>
                <w:kern w:val="2"/>
                <w:sz w:val="16"/>
                <w:szCs w:val="16"/>
                <w:lang w:val="en"/>
              </w:rPr>
              <w:t>cena</w:t>
            </w:r>
            <w:proofErr w:type="spellEnd"/>
            <w:r w:rsidRPr="001F085F">
              <w:rPr>
                <w:kern w:val="2"/>
                <w:sz w:val="16"/>
                <w:szCs w:val="16"/>
                <w:lang w:val="en"/>
              </w:rPr>
              <w:t xml:space="preserve"> </w:t>
            </w:r>
            <w:r>
              <w:rPr>
                <w:sz w:val="16"/>
                <w:szCs w:val="16"/>
                <w:lang w:val="en"/>
              </w:rPr>
              <w:t xml:space="preserve">con </w:t>
            </w:r>
            <w:proofErr w:type="spellStart"/>
            <w:r>
              <w:rPr>
                <w:sz w:val="16"/>
                <w:szCs w:val="16"/>
                <w:lang w:val="en"/>
              </w:rPr>
              <w:t>refrescos</w:t>
            </w:r>
            <w:proofErr w:type="spellEnd"/>
            <w:r>
              <w:rPr>
                <w:sz w:val="16"/>
                <w:szCs w:val="16"/>
                <w:lang w:val="en"/>
              </w:rPr>
              <w:t xml:space="preserve"> </w:t>
            </w:r>
            <w:r w:rsidRPr="001F085F">
              <w:rPr>
                <w:kern w:val="2"/>
                <w:sz w:val="16"/>
                <w:szCs w:val="16"/>
                <w:lang w:val="en"/>
              </w:rPr>
              <w:t xml:space="preserve">para </w:t>
            </w:r>
            <w:r>
              <w:rPr>
                <w:sz w:val="16"/>
                <w:szCs w:val="16"/>
                <w:lang w:val="en"/>
              </w:rPr>
              <w:t xml:space="preserve">2 x </w:t>
            </w:r>
            <w:r w:rsidR="001F1411">
              <w:rPr>
                <w:sz w:val="16"/>
                <w:szCs w:val="16"/>
                <w:lang w:val="en"/>
              </w:rPr>
              <w:t>1</w:t>
            </w:r>
            <w:r>
              <w:rPr>
                <w:sz w:val="16"/>
                <w:szCs w:val="16"/>
                <w:lang w:val="en"/>
              </w:rPr>
              <w:t xml:space="preserve">0 </w:t>
            </w:r>
            <w:proofErr w:type="spellStart"/>
            <w:r>
              <w:rPr>
                <w:sz w:val="16"/>
                <w:szCs w:val="16"/>
                <w:lang w:val="en"/>
              </w:rPr>
              <w:t>participantes</w:t>
            </w:r>
            <w:proofErr w:type="spellEnd"/>
            <w:r>
              <w:rPr>
                <w:sz w:val="16"/>
                <w:szCs w:val="16"/>
                <w:lang w:val="en"/>
              </w:rPr>
              <w:t xml:space="preserve"> (2x</w:t>
            </w:r>
            <w:r w:rsidR="001F1411">
              <w:rPr>
                <w:sz w:val="16"/>
                <w:szCs w:val="16"/>
                <w:lang w:val="en"/>
              </w:rPr>
              <w:t>1</w:t>
            </w:r>
            <w:r>
              <w:rPr>
                <w:sz w:val="16"/>
                <w:szCs w:val="16"/>
                <w:lang w:val="en"/>
              </w:rPr>
              <w:t xml:space="preserve">0 </w:t>
            </w:r>
            <w:proofErr w:type="spellStart"/>
            <w:r>
              <w:rPr>
                <w:sz w:val="16"/>
                <w:szCs w:val="16"/>
                <w:lang w:val="en"/>
              </w:rPr>
              <w:t>participantes</w:t>
            </w:r>
            <w:proofErr w:type="spellEnd"/>
            <w:r>
              <w:rPr>
                <w:sz w:val="16"/>
                <w:szCs w:val="16"/>
                <w:lang w:val="en"/>
              </w:rPr>
              <w:t xml:space="preserve"> x 50,00 EUR = </w:t>
            </w:r>
            <w:r w:rsidR="001F1411">
              <w:rPr>
                <w:sz w:val="16"/>
                <w:szCs w:val="16"/>
                <w:lang w:val="en"/>
              </w:rPr>
              <w:t>1</w:t>
            </w:r>
            <w:r>
              <w:rPr>
                <w:sz w:val="16"/>
                <w:szCs w:val="16"/>
                <w:lang w:val="en"/>
              </w:rPr>
              <w:t>000,00 EUR</w:t>
            </w:r>
          </w:p>
          <w:p w14:paraId="0461968A" w14:textId="7BF77682" w:rsidR="006A0EDB" w:rsidRPr="00EC3E04" w:rsidRDefault="006A0EDB" w:rsidP="006A0ED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before="0" w:line="276" w:lineRule="auto"/>
              <w:contextualSpacing/>
              <w:rPr>
                <w:kern w:val="2"/>
                <w:sz w:val="16"/>
                <w:szCs w:val="16"/>
                <w:lang w:val="fr-BE"/>
              </w:rPr>
            </w:pPr>
            <w:r w:rsidRPr="00EC3E04">
              <w:rPr>
                <w:kern w:val="2"/>
                <w:sz w:val="16"/>
                <w:szCs w:val="16"/>
                <w:lang w:val="fr-BE"/>
              </w:rPr>
              <w:t xml:space="preserve">Pausas café (4 en </w:t>
            </w:r>
            <w:r w:rsidRPr="00EC3E04">
              <w:rPr>
                <w:sz w:val="16"/>
                <w:szCs w:val="16"/>
                <w:lang w:val="fr-BE"/>
              </w:rPr>
              <w:t xml:space="preserve">total) </w:t>
            </w:r>
            <w:r w:rsidRPr="00EC3E04">
              <w:rPr>
                <w:kern w:val="2"/>
                <w:sz w:val="16"/>
                <w:szCs w:val="16"/>
                <w:lang w:val="fr-BE"/>
              </w:rPr>
              <w:t xml:space="preserve">- 5,00 EUR x </w:t>
            </w:r>
            <w:r w:rsidR="001F1411">
              <w:rPr>
                <w:kern w:val="2"/>
                <w:sz w:val="16"/>
                <w:szCs w:val="16"/>
                <w:lang w:val="fr-BE"/>
              </w:rPr>
              <w:t>2</w:t>
            </w:r>
            <w:r w:rsidRPr="00EC3E04">
              <w:rPr>
                <w:kern w:val="2"/>
                <w:sz w:val="16"/>
                <w:szCs w:val="16"/>
                <w:lang w:val="fr-BE"/>
              </w:rPr>
              <w:t xml:space="preserve">0 </w:t>
            </w:r>
            <w:proofErr w:type="spellStart"/>
            <w:r w:rsidRPr="00EC3E04">
              <w:rPr>
                <w:kern w:val="2"/>
                <w:sz w:val="16"/>
                <w:szCs w:val="16"/>
                <w:lang w:val="fr-BE"/>
              </w:rPr>
              <w:t>personas</w:t>
            </w:r>
            <w:proofErr w:type="spellEnd"/>
            <w:r w:rsidRPr="00EC3E04">
              <w:rPr>
                <w:kern w:val="2"/>
                <w:sz w:val="16"/>
                <w:szCs w:val="16"/>
                <w:lang w:val="fr-BE"/>
              </w:rPr>
              <w:t xml:space="preserve"> x 4 </w:t>
            </w:r>
            <w:proofErr w:type="spellStart"/>
            <w:r w:rsidRPr="00EC3E04">
              <w:rPr>
                <w:kern w:val="2"/>
                <w:sz w:val="16"/>
                <w:szCs w:val="16"/>
                <w:lang w:val="fr-BE"/>
              </w:rPr>
              <w:t>veces</w:t>
            </w:r>
            <w:proofErr w:type="spellEnd"/>
            <w:r w:rsidRPr="00EC3E04">
              <w:rPr>
                <w:kern w:val="2"/>
                <w:sz w:val="16"/>
                <w:szCs w:val="16"/>
                <w:lang w:val="fr-BE"/>
              </w:rPr>
              <w:t xml:space="preserve"> = </w:t>
            </w:r>
            <w:r w:rsidR="001F1411">
              <w:rPr>
                <w:kern w:val="2"/>
                <w:sz w:val="16"/>
                <w:szCs w:val="16"/>
                <w:lang w:val="fr-BE"/>
              </w:rPr>
              <w:t>4</w:t>
            </w:r>
            <w:r w:rsidRPr="00EC3E04">
              <w:rPr>
                <w:kern w:val="2"/>
                <w:sz w:val="16"/>
                <w:szCs w:val="16"/>
                <w:lang w:val="fr-BE"/>
              </w:rPr>
              <w:t>00,00EUR</w:t>
            </w:r>
          </w:p>
          <w:p w14:paraId="2ED8E887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  <w:p w14:paraId="525D45F4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</w:tr>
      <w:tr w:rsidR="006A0EDB" w:rsidRPr="00CA31E2" w14:paraId="5585D779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5528C1C6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</w:tc>
        <w:tc>
          <w:tcPr>
            <w:tcW w:w="2105" w:type="dxa"/>
          </w:tcPr>
          <w:p w14:paraId="179EBDF8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C.2 Equipamiento</w:t>
            </w:r>
          </w:p>
          <w:p w14:paraId="3FEAA24B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2760F0DD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4D050B0D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it-IT"/>
              </w:rPr>
            </w:pPr>
            <w:r w:rsidRPr="00EC3E04">
              <w:rPr>
                <w:sz w:val="16"/>
                <w:szCs w:val="16"/>
                <w:lang w:val="it-IT"/>
              </w:rPr>
              <w:t xml:space="preserve">Esta actividad no </w:t>
            </w:r>
            <w:r>
              <w:rPr>
                <w:sz w:val="16"/>
                <w:szCs w:val="16"/>
                <w:lang w:val="it-IT"/>
              </w:rPr>
              <w:t>implica</w:t>
            </w:r>
            <w:r w:rsidRPr="00EC3E04">
              <w:rPr>
                <w:sz w:val="16"/>
                <w:szCs w:val="16"/>
                <w:lang w:val="it-IT"/>
              </w:rPr>
              <w:t xml:space="preserve"> gastos de equipamiento.</w:t>
            </w:r>
          </w:p>
        </w:tc>
      </w:tr>
      <w:tr w:rsidR="006A0EDB" w:rsidRPr="00395EE3" w14:paraId="1236812F" w14:textId="77777777" w:rsidTr="0090330E">
        <w:trPr>
          <w:trHeight w:hRule="exact" w:val="1701"/>
        </w:trPr>
        <w:tc>
          <w:tcPr>
            <w:tcW w:w="1434" w:type="dxa"/>
            <w:vMerge/>
          </w:tcPr>
          <w:p w14:paraId="0AA8306D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it-IT"/>
              </w:rPr>
            </w:pPr>
          </w:p>
        </w:tc>
        <w:tc>
          <w:tcPr>
            <w:tcW w:w="2105" w:type="dxa"/>
          </w:tcPr>
          <w:p w14:paraId="7156758D" w14:textId="77777777" w:rsidR="006A0EDB" w:rsidRPr="00EC3E04" w:rsidRDefault="006A0EDB" w:rsidP="0090330E">
            <w:pPr>
              <w:rPr>
                <w:rFonts w:eastAsia="Times New Roman"/>
                <w:color w:val="000000"/>
                <w:lang w:val="fr-BE"/>
              </w:rPr>
            </w:pPr>
            <w:r w:rsidRPr="00EC3E04">
              <w:rPr>
                <w:color w:val="000000"/>
                <w:lang w:val="fr-BE"/>
              </w:rPr>
              <w:t xml:space="preserve">C.3 </w:t>
            </w:r>
            <w:proofErr w:type="spellStart"/>
            <w:r w:rsidRPr="00EC3E04">
              <w:rPr>
                <w:color w:val="000000"/>
                <w:lang w:val="fr-BE"/>
              </w:rPr>
              <w:t>Otros</w:t>
            </w:r>
            <w:proofErr w:type="spellEnd"/>
            <w:r w:rsidRPr="00EC3E04">
              <w:rPr>
                <w:color w:val="000000"/>
                <w:lang w:val="fr-BE"/>
              </w:rPr>
              <w:t xml:space="preserve"> </w:t>
            </w:r>
            <w:proofErr w:type="spellStart"/>
            <w:r w:rsidRPr="00EC3E04">
              <w:rPr>
                <w:color w:val="000000"/>
                <w:lang w:val="fr-BE"/>
              </w:rPr>
              <w:t>bienes</w:t>
            </w:r>
            <w:proofErr w:type="spellEnd"/>
            <w:r w:rsidRPr="00EC3E04">
              <w:rPr>
                <w:color w:val="000000"/>
                <w:lang w:val="fr-BE"/>
              </w:rPr>
              <w:t xml:space="preserve">, </w:t>
            </w:r>
            <w:proofErr w:type="spellStart"/>
            <w:r w:rsidRPr="00EC3E04">
              <w:rPr>
                <w:color w:val="000000"/>
                <w:lang w:val="fr-BE"/>
              </w:rPr>
              <w:t>obras</w:t>
            </w:r>
            <w:proofErr w:type="spellEnd"/>
            <w:r w:rsidRPr="00EC3E04">
              <w:rPr>
                <w:color w:val="000000"/>
                <w:lang w:val="fr-BE"/>
              </w:rPr>
              <w:t xml:space="preserve"> y </w:t>
            </w:r>
            <w:proofErr w:type="spellStart"/>
            <w:r w:rsidRPr="00EC3E04">
              <w:rPr>
                <w:color w:val="000000"/>
                <w:lang w:val="fr-BE"/>
              </w:rPr>
              <w:t>servicios</w:t>
            </w:r>
            <w:proofErr w:type="spellEnd"/>
          </w:p>
          <w:p w14:paraId="1CE885A8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  <w:tc>
          <w:tcPr>
            <w:tcW w:w="618" w:type="dxa"/>
          </w:tcPr>
          <w:p w14:paraId="1F5C3302" w14:textId="50EEFE3B" w:rsidR="006A0EDB" w:rsidRDefault="001F1411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900</w:t>
            </w:r>
            <w:r w:rsidR="006A0EDB">
              <w:rPr>
                <w:sz w:val="16"/>
                <w:szCs w:val="16"/>
                <w:lang w:val="en"/>
              </w:rPr>
              <w:t>.00</w:t>
            </w:r>
          </w:p>
        </w:tc>
        <w:tc>
          <w:tcPr>
            <w:tcW w:w="0" w:type="auto"/>
          </w:tcPr>
          <w:p w14:paraId="2F1D9750" w14:textId="77777777" w:rsidR="006A0EDB" w:rsidRDefault="006A0EDB" w:rsidP="0090330E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16"/>
                <w:szCs w:val="16"/>
                <w:lang w:val="en"/>
              </w:rPr>
            </w:pPr>
            <w:r w:rsidRPr="00C326D6">
              <w:rPr>
                <w:rFonts w:asciiTheme="minorHAnsi" w:hAnsiTheme="minorHAnsi" w:cstheme="minorHAnsi"/>
                <w:sz w:val="16"/>
                <w:szCs w:val="16"/>
                <w:lang w:val="en"/>
              </w:rPr>
              <w:t xml:space="preserve">Dos </w:t>
            </w:r>
            <w:proofErr w:type="spellStart"/>
            <w:r w:rsidRPr="00C326D6">
              <w:rPr>
                <w:rFonts w:asciiTheme="minorHAnsi" w:hAnsiTheme="minorHAnsi" w:cstheme="minorHAnsi"/>
                <w:sz w:val="16"/>
                <w:szCs w:val="16"/>
                <w:lang w:val="en"/>
              </w:rPr>
              <w:t>formaciones</w:t>
            </w:r>
            <w:proofErr w:type="spellEnd"/>
            <w:r w:rsidRPr="00C326D6">
              <w:rPr>
                <w:rFonts w:asciiTheme="minorHAnsi" w:hAnsiTheme="minorHAnsi" w:cstheme="minorHAnsi"/>
                <w:sz w:val="16"/>
                <w:szCs w:val="16"/>
                <w:lang w:val="en"/>
              </w:rPr>
              <w:t>:</w:t>
            </w:r>
          </w:p>
          <w:p w14:paraId="1D42ABC3" w14:textId="414A909E" w:rsidR="006A0EDB" w:rsidRDefault="006A0EDB" w:rsidP="006A0EDB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ind w:left="714" w:hanging="357"/>
              <w:rPr>
                <w:rFonts w:asciiTheme="minorHAnsi" w:hAnsiTheme="minorHAnsi" w:cstheme="minorHAnsi"/>
                <w:sz w:val="16"/>
                <w:szCs w:val="16"/>
                <w:lang w:val="en"/>
              </w:rPr>
            </w:pPr>
            <w:proofErr w:type="spellStart"/>
            <w:r w:rsidRPr="00C326D6">
              <w:rPr>
                <w:rFonts w:asciiTheme="minorHAnsi" w:hAnsiTheme="minorHAnsi" w:cstheme="minorHAnsi"/>
                <w:sz w:val="16"/>
                <w:szCs w:val="16"/>
                <w:lang w:val="en"/>
              </w:rPr>
              <w:t>Materiales</w:t>
            </w:r>
            <w:proofErr w:type="spellEnd"/>
            <w:r w:rsidRPr="00C326D6">
              <w:rPr>
                <w:rFonts w:asciiTheme="minorHAnsi" w:hAnsiTheme="minorHAnsi" w:cstheme="minorHAnsi"/>
                <w:sz w:val="16"/>
                <w:szCs w:val="16"/>
                <w:lang w:val="en"/>
              </w:rPr>
              <w:t xml:space="preserve"> (2 </w:t>
            </w:r>
            <w:proofErr w:type="spellStart"/>
            <w:r w:rsidRPr="00C326D6">
              <w:rPr>
                <w:rFonts w:asciiTheme="minorHAnsi" w:hAnsiTheme="minorHAnsi" w:cstheme="minorHAnsi"/>
                <w:sz w:val="16"/>
                <w:szCs w:val="16"/>
                <w:lang w:val="en"/>
              </w:rPr>
              <w:t>formaciones</w:t>
            </w:r>
            <w:proofErr w:type="spellEnd"/>
            <w:r w:rsidRPr="00C326D6">
              <w:rPr>
                <w:rFonts w:asciiTheme="minorHAnsi" w:hAnsiTheme="minorHAnsi" w:cstheme="minorHAnsi"/>
                <w:sz w:val="16"/>
                <w:szCs w:val="16"/>
                <w:lang w:val="en"/>
              </w:rPr>
              <w:t xml:space="preserve">) - 2 x </w:t>
            </w:r>
            <w:r w:rsidR="001F1411">
              <w:rPr>
                <w:rFonts w:asciiTheme="minorHAnsi" w:hAnsiTheme="minorHAnsi" w:cstheme="minorHAnsi"/>
                <w:sz w:val="16"/>
                <w:szCs w:val="16"/>
                <w:lang w:val="en"/>
              </w:rPr>
              <w:t>2</w:t>
            </w:r>
            <w:r w:rsidRPr="00C326D6">
              <w:rPr>
                <w:rFonts w:asciiTheme="minorHAnsi" w:hAnsiTheme="minorHAnsi" w:cstheme="minorHAnsi"/>
                <w:sz w:val="16"/>
                <w:szCs w:val="16"/>
                <w:lang w:val="en"/>
              </w:rPr>
              <w:t>00,00 EUR =</w:t>
            </w:r>
            <w:r w:rsidR="001F1411">
              <w:rPr>
                <w:rFonts w:asciiTheme="minorHAnsi" w:hAnsiTheme="minorHAnsi" w:cstheme="minorHAnsi"/>
                <w:sz w:val="16"/>
                <w:szCs w:val="16"/>
                <w:lang w:val="en"/>
              </w:rPr>
              <w:t>4</w:t>
            </w:r>
            <w:r w:rsidRPr="00C326D6">
              <w:rPr>
                <w:rFonts w:asciiTheme="minorHAnsi" w:hAnsiTheme="minorHAnsi" w:cstheme="minorHAnsi"/>
                <w:sz w:val="16"/>
                <w:szCs w:val="16"/>
                <w:lang w:val="en"/>
              </w:rPr>
              <w:t xml:space="preserve">00,00 EUR </w:t>
            </w:r>
          </w:p>
          <w:p w14:paraId="21C40732" w14:textId="01B0F8AE" w:rsidR="006A0EDB" w:rsidRPr="00EC3E04" w:rsidRDefault="006A0EDB" w:rsidP="006A0EDB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ind w:left="714" w:hanging="357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C3E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Lugar y equipo técnico para 2 días - </w:t>
            </w:r>
            <w:r w:rsidR="001F141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Pr="00EC3E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 EUR</w:t>
            </w:r>
          </w:p>
          <w:p w14:paraId="7854DB35" w14:textId="77777777" w:rsidR="006A0EDB" w:rsidRPr="00EC3E04" w:rsidRDefault="006A0EDB" w:rsidP="0090330E">
            <w:pPr>
              <w:pStyle w:val="NormalWeb"/>
              <w:spacing w:before="120" w:beforeAutospacing="0" w:after="120" w:afterAutospacing="0"/>
              <w:ind w:left="357"/>
              <w:rPr>
                <w:rFonts w:asciiTheme="minorHAnsi" w:hAnsiTheme="minorHAnsi" w:cstheme="minorHAnsi"/>
                <w:sz w:val="16"/>
                <w:szCs w:val="16"/>
                <w:lang w:val="fr-BE"/>
              </w:rPr>
            </w:pPr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Los 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costes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se 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calcularon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en 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función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de los 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precios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mercado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y de la 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experiencia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previa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en la 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organización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gram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de este</w:t>
            </w:r>
            <w:proofErr w:type="gram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tipo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formación</w:t>
            </w:r>
            <w:proofErr w:type="spellEnd"/>
            <w:r w:rsidRPr="00EC3E04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.</w:t>
            </w:r>
          </w:p>
          <w:p w14:paraId="6A6A7C7C" w14:textId="77777777" w:rsidR="006A0EDB" w:rsidRPr="00EC3E04" w:rsidRDefault="006A0EDB" w:rsidP="0090330E">
            <w:pPr>
              <w:pStyle w:val="NormalWeb"/>
              <w:spacing w:before="120" w:beforeAutospacing="0" w:after="120" w:afterAutospacing="0"/>
              <w:ind w:left="714"/>
              <w:rPr>
                <w:sz w:val="16"/>
                <w:szCs w:val="16"/>
                <w:lang w:val="fr-BE"/>
              </w:rPr>
            </w:pPr>
          </w:p>
        </w:tc>
      </w:tr>
      <w:tr w:rsidR="006A0EDB" w:rsidRPr="003D4F8C" w14:paraId="52340407" w14:textId="77777777" w:rsidTr="0090330E">
        <w:trPr>
          <w:trHeight w:hRule="exact" w:val="910"/>
        </w:trPr>
        <w:tc>
          <w:tcPr>
            <w:tcW w:w="1434" w:type="dxa"/>
            <w:vMerge w:val="restart"/>
          </w:tcPr>
          <w:p w14:paraId="50069D46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  <w:proofErr w:type="spellStart"/>
            <w:r w:rsidRPr="00EC3E04">
              <w:rPr>
                <w:b/>
                <w:bCs/>
                <w:lang w:val="fr-BE"/>
              </w:rPr>
              <w:t>Actividad</w:t>
            </w:r>
            <w:proofErr w:type="spellEnd"/>
            <w:r w:rsidRPr="00EC3E04">
              <w:rPr>
                <w:b/>
                <w:bCs/>
                <w:lang w:val="fr-BE"/>
              </w:rPr>
              <w:t xml:space="preserve"> </w:t>
            </w:r>
            <w:proofErr w:type="gramStart"/>
            <w:r w:rsidRPr="00EC3E04">
              <w:rPr>
                <w:b/>
                <w:bCs/>
                <w:lang w:val="fr-BE"/>
              </w:rPr>
              <w:t>4:</w:t>
            </w:r>
            <w:proofErr w:type="gramEnd"/>
          </w:p>
          <w:p w14:paraId="28CC5EEC" w14:textId="77777777" w:rsidR="006A0EDB" w:rsidRPr="00EC3E04" w:rsidRDefault="006A0EDB" w:rsidP="0090330E">
            <w:pPr>
              <w:rPr>
                <w:rFonts w:eastAsia="Times New Roman"/>
                <w:color w:val="000000"/>
                <w:lang w:val="fr-BE"/>
              </w:rPr>
            </w:pPr>
            <w:proofErr w:type="spellStart"/>
            <w:r w:rsidRPr="00EC3E04">
              <w:rPr>
                <w:color w:val="000000"/>
                <w:lang w:val="fr-BE"/>
              </w:rPr>
              <w:t>Campaña</w:t>
            </w:r>
            <w:proofErr w:type="spellEnd"/>
            <w:r w:rsidRPr="00EC3E04">
              <w:rPr>
                <w:color w:val="000000"/>
                <w:lang w:val="fr-BE"/>
              </w:rPr>
              <w:t xml:space="preserve"> de </w:t>
            </w:r>
            <w:proofErr w:type="spellStart"/>
            <w:r w:rsidRPr="00EC3E04">
              <w:rPr>
                <w:color w:val="000000"/>
                <w:lang w:val="fr-BE"/>
              </w:rPr>
              <w:t>sensibilización</w:t>
            </w:r>
            <w:proofErr w:type="spellEnd"/>
            <w:r w:rsidRPr="00EC3E04">
              <w:rPr>
                <w:color w:val="000000"/>
                <w:lang w:val="fr-BE"/>
              </w:rPr>
              <w:t xml:space="preserve"> (en Y </w:t>
            </w:r>
            <w:proofErr w:type="spellStart"/>
            <w:r w:rsidRPr="00EC3E04">
              <w:rPr>
                <w:color w:val="000000"/>
                <w:lang w:val="fr-BE"/>
              </w:rPr>
              <w:t>lugar</w:t>
            </w:r>
            <w:proofErr w:type="spellEnd"/>
            <w:r w:rsidRPr="00EC3E04">
              <w:rPr>
                <w:color w:val="000000"/>
                <w:lang w:val="fr-BE"/>
              </w:rPr>
              <w:t>)</w:t>
            </w:r>
          </w:p>
          <w:p w14:paraId="43624B11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2CE6A205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26E2614D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55BB8563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  <w:p w14:paraId="15F90C92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</w:tc>
        <w:tc>
          <w:tcPr>
            <w:tcW w:w="2105" w:type="dxa"/>
          </w:tcPr>
          <w:p w14:paraId="0E63FC35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A. Personal</w:t>
            </w:r>
          </w:p>
          <w:p w14:paraId="2CCF3574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24425F76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2154EDD0" w14:textId="77777777" w:rsidR="006A0EDB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  <w:r w:rsidRPr="00711DC5">
              <w:rPr>
                <w:sz w:val="16"/>
                <w:szCs w:val="16"/>
                <w:lang w:val="en"/>
              </w:rPr>
              <w:t xml:space="preserve">Esta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actividad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no </w:t>
            </w:r>
            <w:proofErr w:type="spellStart"/>
            <w:r>
              <w:rPr>
                <w:sz w:val="16"/>
                <w:szCs w:val="16"/>
                <w:lang w:val="en"/>
              </w:rPr>
              <w:t>implica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costes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de personal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suplementarios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,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puesto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que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todos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los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gastos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relacionados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ya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están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cubiertos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por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la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actividad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1.</w:t>
            </w:r>
          </w:p>
        </w:tc>
      </w:tr>
      <w:tr w:rsidR="006A0EDB" w:rsidRPr="00CA31E2" w14:paraId="7808D42B" w14:textId="77777777" w:rsidTr="0090330E">
        <w:trPr>
          <w:trHeight w:hRule="exact" w:val="1621"/>
        </w:trPr>
        <w:tc>
          <w:tcPr>
            <w:tcW w:w="1434" w:type="dxa"/>
            <w:vMerge/>
          </w:tcPr>
          <w:p w14:paraId="308B549D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2105" w:type="dxa"/>
          </w:tcPr>
          <w:p w14:paraId="6C39DD3B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B. Subcontratación</w:t>
            </w:r>
          </w:p>
          <w:p w14:paraId="02E9043E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40546FE7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1200.00</w:t>
            </w:r>
          </w:p>
        </w:tc>
        <w:tc>
          <w:tcPr>
            <w:tcW w:w="0" w:type="auto"/>
          </w:tcPr>
          <w:p w14:paraId="0255BF4D" w14:textId="77777777" w:rsidR="006A0EDB" w:rsidRPr="008A2FD9" w:rsidRDefault="006A0EDB" w:rsidP="0090330E">
            <w:pPr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fr-BE"/>
              </w:rPr>
            </w:pPr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La persona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encargada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de la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comunicación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redactará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y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distribuirá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contenidos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para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promover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las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actividades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una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organización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. Se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ocupará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de las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relaciones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públicas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, la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salida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información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y las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solicitudes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de los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medios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comunicación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. </w:t>
            </w:r>
            <w:r w:rsidRPr="008A2FD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Colaborará con el equipo para desarrollar y aplicar una estrategia de comunicación eficaz.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Mantendrá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registros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de la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cobertura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mediática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y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cotejará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análisis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y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métricas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. -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contratista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externo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 (3 </w:t>
            </w:r>
            <w:proofErr w:type="spellStart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meses</w:t>
            </w:r>
            <w:proofErr w:type="spellEnd"/>
            <w:r w:rsidRPr="008A2FD9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 xml:space="preserve">) </w:t>
            </w:r>
          </w:p>
          <w:p w14:paraId="2E9890F1" w14:textId="77777777" w:rsidR="006A0EDB" w:rsidRPr="008A2FD9" w:rsidRDefault="006A0EDB" w:rsidP="0090330E">
            <w:pPr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fr-BE"/>
              </w:rPr>
            </w:pPr>
            <w:r w:rsidRPr="008A2FD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fr-BE"/>
              </w:rPr>
              <w:t>400,00 EUR al mes / 1200,00 EUR en total</w:t>
            </w:r>
          </w:p>
          <w:p w14:paraId="2DFD2839" w14:textId="77777777" w:rsidR="006A0EDB" w:rsidRPr="00EC3E04" w:rsidRDefault="006A0EDB" w:rsidP="0090330E">
            <w:pPr>
              <w:adjustRightIn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fr-BE"/>
              </w:rPr>
            </w:pPr>
          </w:p>
          <w:p w14:paraId="63FCE5CD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</w:tr>
      <w:tr w:rsidR="006A0EDB" w:rsidRPr="00CA31E2" w14:paraId="6FCCD52D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05C068A4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fr-BE"/>
              </w:rPr>
            </w:pPr>
          </w:p>
        </w:tc>
        <w:tc>
          <w:tcPr>
            <w:tcW w:w="2105" w:type="dxa"/>
          </w:tcPr>
          <w:p w14:paraId="417B0829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C.1a Viajes</w:t>
            </w:r>
          </w:p>
          <w:p w14:paraId="27F4E9A8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79B4A6EC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2274A439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it-IT"/>
              </w:rPr>
            </w:pPr>
            <w:r w:rsidRPr="00EC3E04">
              <w:rPr>
                <w:sz w:val="16"/>
                <w:szCs w:val="16"/>
                <w:lang w:val="it-IT"/>
              </w:rPr>
              <w:t xml:space="preserve">Esta actividad no </w:t>
            </w:r>
            <w:r>
              <w:rPr>
                <w:sz w:val="16"/>
                <w:szCs w:val="16"/>
                <w:lang w:val="it-IT"/>
              </w:rPr>
              <w:t>implica</w:t>
            </w:r>
            <w:r w:rsidRPr="00EC3E04">
              <w:rPr>
                <w:sz w:val="16"/>
                <w:szCs w:val="16"/>
                <w:lang w:val="it-IT"/>
              </w:rPr>
              <w:t xml:space="preserve"> gastos de viaje.</w:t>
            </w:r>
          </w:p>
        </w:tc>
      </w:tr>
      <w:tr w:rsidR="006A0EDB" w:rsidRPr="003D4F8C" w14:paraId="708753B2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201B2193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it-IT"/>
              </w:rPr>
            </w:pPr>
          </w:p>
        </w:tc>
        <w:tc>
          <w:tcPr>
            <w:tcW w:w="2105" w:type="dxa"/>
          </w:tcPr>
          <w:p w14:paraId="4BE3D28D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C.1b Alojamiento</w:t>
            </w:r>
          </w:p>
          <w:p w14:paraId="7E11565E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7A2B4A9B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69DA2341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711DC5">
              <w:rPr>
                <w:sz w:val="16"/>
                <w:szCs w:val="16"/>
                <w:lang w:val="en"/>
              </w:rPr>
              <w:t xml:space="preserve">Esta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actividad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no </w:t>
            </w:r>
            <w:proofErr w:type="spellStart"/>
            <w:r>
              <w:rPr>
                <w:sz w:val="16"/>
                <w:szCs w:val="16"/>
                <w:lang w:val="en"/>
              </w:rPr>
              <w:t>implica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gastos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de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alojamiento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>.</w:t>
            </w:r>
          </w:p>
        </w:tc>
      </w:tr>
      <w:tr w:rsidR="006A0EDB" w:rsidRPr="003D4F8C" w14:paraId="72B87C62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12A2C0C3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2105" w:type="dxa"/>
          </w:tcPr>
          <w:p w14:paraId="08C9BE4D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C.1c Subsistencia</w:t>
            </w:r>
          </w:p>
          <w:p w14:paraId="3E96520F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27D6EB3C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7B0B11D8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711DC5">
              <w:rPr>
                <w:sz w:val="16"/>
                <w:szCs w:val="16"/>
                <w:lang w:val="en"/>
              </w:rPr>
              <w:t xml:space="preserve">Esta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actividad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no </w:t>
            </w:r>
            <w:proofErr w:type="spellStart"/>
            <w:r>
              <w:rPr>
                <w:sz w:val="16"/>
                <w:szCs w:val="16"/>
                <w:lang w:val="en"/>
              </w:rPr>
              <w:t>implica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gastos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 xml:space="preserve"> de </w:t>
            </w:r>
            <w:proofErr w:type="spellStart"/>
            <w:r w:rsidRPr="00711DC5">
              <w:rPr>
                <w:sz w:val="16"/>
                <w:szCs w:val="16"/>
                <w:lang w:val="en"/>
              </w:rPr>
              <w:t>subsistencia</w:t>
            </w:r>
            <w:proofErr w:type="spellEnd"/>
            <w:r w:rsidRPr="00711DC5">
              <w:rPr>
                <w:sz w:val="16"/>
                <w:szCs w:val="16"/>
                <w:lang w:val="en"/>
              </w:rPr>
              <w:t>.</w:t>
            </w:r>
          </w:p>
        </w:tc>
      </w:tr>
      <w:tr w:rsidR="006A0EDB" w:rsidRPr="00CA31E2" w14:paraId="2C2E66CF" w14:textId="77777777" w:rsidTr="0090330E">
        <w:trPr>
          <w:trHeight w:hRule="exact" w:val="567"/>
        </w:trPr>
        <w:tc>
          <w:tcPr>
            <w:tcW w:w="1434" w:type="dxa"/>
            <w:vMerge/>
          </w:tcPr>
          <w:p w14:paraId="2A88B19E" w14:textId="77777777" w:rsidR="006A0EDB" w:rsidRPr="002A5307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</w:p>
        </w:tc>
        <w:tc>
          <w:tcPr>
            <w:tcW w:w="2105" w:type="dxa"/>
          </w:tcPr>
          <w:p w14:paraId="5912B12B" w14:textId="77777777" w:rsidR="006A0EDB" w:rsidRDefault="006A0EDB" w:rsidP="009033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C.2 Equipamiento</w:t>
            </w:r>
          </w:p>
          <w:p w14:paraId="3D23B65B" w14:textId="77777777" w:rsidR="006A0EDB" w:rsidRPr="00873DA9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</w:p>
        </w:tc>
        <w:tc>
          <w:tcPr>
            <w:tcW w:w="618" w:type="dxa"/>
          </w:tcPr>
          <w:p w14:paraId="1E17A4F1" w14:textId="77777777" w:rsidR="006A0EDB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 w:rsidRPr="00B45B7C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0C1F69E6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it-IT"/>
              </w:rPr>
            </w:pPr>
            <w:r w:rsidRPr="00EC3E04">
              <w:rPr>
                <w:sz w:val="16"/>
                <w:szCs w:val="16"/>
                <w:lang w:val="it-IT"/>
              </w:rPr>
              <w:t xml:space="preserve">Esta actividad no </w:t>
            </w:r>
            <w:r>
              <w:rPr>
                <w:sz w:val="16"/>
                <w:szCs w:val="16"/>
                <w:lang w:val="it-IT"/>
              </w:rPr>
              <w:t>implica</w:t>
            </w:r>
            <w:r w:rsidRPr="00EC3E04">
              <w:rPr>
                <w:sz w:val="16"/>
                <w:szCs w:val="16"/>
                <w:lang w:val="it-IT"/>
              </w:rPr>
              <w:t xml:space="preserve"> gastos de equipamiento.</w:t>
            </w:r>
          </w:p>
        </w:tc>
      </w:tr>
      <w:tr w:rsidR="006A0EDB" w:rsidRPr="00CA31E2" w14:paraId="60578FC6" w14:textId="77777777" w:rsidTr="0090330E">
        <w:trPr>
          <w:trHeight w:hRule="exact" w:val="1801"/>
        </w:trPr>
        <w:tc>
          <w:tcPr>
            <w:tcW w:w="1434" w:type="dxa"/>
            <w:vMerge/>
          </w:tcPr>
          <w:p w14:paraId="0B2AED44" w14:textId="77777777" w:rsidR="006A0EDB" w:rsidRPr="00EC3E04" w:rsidRDefault="006A0EDB" w:rsidP="0090330E">
            <w:pPr>
              <w:adjustRightInd w:val="0"/>
              <w:spacing w:line="276" w:lineRule="auto"/>
              <w:rPr>
                <w:b/>
                <w:bCs/>
                <w:lang w:val="it-IT"/>
              </w:rPr>
            </w:pPr>
          </w:p>
        </w:tc>
        <w:tc>
          <w:tcPr>
            <w:tcW w:w="2105" w:type="dxa"/>
          </w:tcPr>
          <w:p w14:paraId="08DD09EC" w14:textId="77777777" w:rsidR="006A0EDB" w:rsidRPr="00EC3E04" w:rsidRDefault="006A0EDB" w:rsidP="0090330E">
            <w:pPr>
              <w:rPr>
                <w:rFonts w:eastAsia="Times New Roman"/>
                <w:color w:val="000000"/>
                <w:lang w:val="fr-BE"/>
              </w:rPr>
            </w:pPr>
            <w:r w:rsidRPr="00EC3E04">
              <w:rPr>
                <w:color w:val="000000"/>
                <w:lang w:val="fr-BE"/>
              </w:rPr>
              <w:t xml:space="preserve">C.3 </w:t>
            </w:r>
            <w:proofErr w:type="spellStart"/>
            <w:r w:rsidRPr="00EC3E04">
              <w:rPr>
                <w:color w:val="000000"/>
                <w:lang w:val="fr-BE"/>
              </w:rPr>
              <w:t>Otros</w:t>
            </w:r>
            <w:proofErr w:type="spellEnd"/>
            <w:r w:rsidRPr="00EC3E04">
              <w:rPr>
                <w:color w:val="000000"/>
                <w:lang w:val="fr-BE"/>
              </w:rPr>
              <w:t xml:space="preserve"> </w:t>
            </w:r>
            <w:proofErr w:type="spellStart"/>
            <w:r w:rsidRPr="00EC3E04">
              <w:rPr>
                <w:color w:val="000000"/>
                <w:lang w:val="fr-BE"/>
              </w:rPr>
              <w:t>bienes</w:t>
            </w:r>
            <w:proofErr w:type="spellEnd"/>
            <w:r w:rsidRPr="00EC3E04">
              <w:rPr>
                <w:color w:val="000000"/>
                <w:lang w:val="fr-BE"/>
              </w:rPr>
              <w:t xml:space="preserve">, </w:t>
            </w:r>
            <w:proofErr w:type="spellStart"/>
            <w:r w:rsidRPr="00EC3E04">
              <w:rPr>
                <w:color w:val="000000"/>
                <w:lang w:val="fr-BE"/>
              </w:rPr>
              <w:t>obras</w:t>
            </w:r>
            <w:proofErr w:type="spellEnd"/>
            <w:r w:rsidRPr="00EC3E04">
              <w:rPr>
                <w:color w:val="000000"/>
                <w:lang w:val="fr-BE"/>
              </w:rPr>
              <w:t xml:space="preserve"> y </w:t>
            </w:r>
            <w:proofErr w:type="spellStart"/>
            <w:r w:rsidRPr="00EC3E04">
              <w:rPr>
                <w:color w:val="000000"/>
                <w:lang w:val="fr-BE"/>
              </w:rPr>
              <w:t>servicios</w:t>
            </w:r>
            <w:proofErr w:type="spellEnd"/>
          </w:p>
          <w:p w14:paraId="22D24966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</w:tc>
        <w:tc>
          <w:tcPr>
            <w:tcW w:w="618" w:type="dxa"/>
          </w:tcPr>
          <w:p w14:paraId="78569D67" w14:textId="2CA8C4BA" w:rsidR="006A0EDB" w:rsidRDefault="001F1411" w:rsidP="0090330E">
            <w:pPr>
              <w:adjustRightInd w:val="0"/>
              <w:spacing w:line="276" w:lineRule="auto"/>
              <w:rPr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4</w:t>
            </w:r>
            <w:r w:rsidR="006A0EDB">
              <w:rPr>
                <w:sz w:val="16"/>
                <w:szCs w:val="16"/>
                <w:lang w:val="en"/>
              </w:rPr>
              <w:t>00.00</w:t>
            </w:r>
          </w:p>
        </w:tc>
        <w:tc>
          <w:tcPr>
            <w:tcW w:w="0" w:type="auto"/>
          </w:tcPr>
          <w:p w14:paraId="2DE15FF8" w14:textId="69432A6F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  <w:proofErr w:type="spellStart"/>
            <w:r w:rsidRPr="00EC3E04">
              <w:rPr>
                <w:sz w:val="16"/>
                <w:szCs w:val="16"/>
                <w:lang w:val="fr-BE"/>
              </w:rPr>
              <w:t>Impresión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de volantes y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folletos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r w:rsidR="001F1411">
              <w:rPr>
                <w:sz w:val="16"/>
                <w:szCs w:val="16"/>
                <w:lang w:val="fr-BE"/>
              </w:rPr>
              <w:t>1</w:t>
            </w:r>
            <w:r w:rsidRPr="00EC3E04">
              <w:rPr>
                <w:sz w:val="16"/>
                <w:szCs w:val="16"/>
                <w:lang w:val="fr-BE"/>
              </w:rPr>
              <w:t xml:space="preserve">00,00 EUR.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Esta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línea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cubre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los gastos de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impresión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de volantes y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folletos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informativos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para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distribuir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entre los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miembros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de la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comunidad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>.</w:t>
            </w:r>
          </w:p>
          <w:p w14:paraId="3A2B8822" w14:textId="77777777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</w:p>
          <w:p w14:paraId="33124E6E" w14:textId="6CA920F9" w:rsidR="006A0EDB" w:rsidRPr="00EC3E04" w:rsidRDefault="006A0EDB" w:rsidP="0090330E">
            <w:pPr>
              <w:adjustRightInd w:val="0"/>
              <w:spacing w:line="276" w:lineRule="auto"/>
              <w:rPr>
                <w:sz w:val="16"/>
                <w:szCs w:val="16"/>
                <w:lang w:val="fr-BE"/>
              </w:rPr>
            </w:pPr>
            <w:proofErr w:type="spellStart"/>
            <w:r w:rsidRPr="00EC3E04">
              <w:rPr>
                <w:sz w:val="16"/>
                <w:szCs w:val="16"/>
                <w:lang w:val="fr-BE"/>
              </w:rPr>
              <w:t>Artículos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promocionales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(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camisetas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,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bolsas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,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bolígrafos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.) - </w:t>
            </w:r>
            <w:r w:rsidR="001F1411">
              <w:rPr>
                <w:sz w:val="16"/>
                <w:szCs w:val="16"/>
                <w:lang w:val="fr-BE"/>
              </w:rPr>
              <w:t>3</w:t>
            </w:r>
            <w:r w:rsidRPr="00EC3E04">
              <w:rPr>
                <w:sz w:val="16"/>
                <w:szCs w:val="16"/>
                <w:lang w:val="fr-BE"/>
              </w:rPr>
              <w:t xml:space="preserve">00,00 EUR - El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presupuesto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incluye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el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coste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de los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artículos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promocionales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que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pueden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distribuirse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para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sensibilizar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y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fomentar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el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sentimiento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de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participación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 xml:space="preserve"> de la </w:t>
            </w:r>
            <w:proofErr w:type="spellStart"/>
            <w:r w:rsidRPr="00EC3E04">
              <w:rPr>
                <w:sz w:val="16"/>
                <w:szCs w:val="16"/>
                <w:lang w:val="fr-BE"/>
              </w:rPr>
              <w:t>comunidad</w:t>
            </w:r>
            <w:proofErr w:type="spellEnd"/>
            <w:r w:rsidRPr="00EC3E04">
              <w:rPr>
                <w:sz w:val="16"/>
                <w:szCs w:val="16"/>
                <w:lang w:val="fr-BE"/>
              </w:rPr>
              <w:t>.</w:t>
            </w:r>
          </w:p>
        </w:tc>
      </w:tr>
      <w:tr w:rsidR="006A0EDB" w:rsidRPr="003D4F8C" w14:paraId="7DA0CEC7" w14:textId="77777777" w:rsidTr="0090330E">
        <w:tc>
          <w:tcPr>
            <w:tcW w:w="1434" w:type="dxa"/>
          </w:tcPr>
          <w:p w14:paraId="1A339984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  <w:proofErr w:type="spellStart"/>
            <w:r w:rsidRPr="005A6559">
              <w:rPr>
                <w:b/>
                <w:bCs/>
                <w:lang w:val="en"/>
              </w:rPr>
              <w:t>Presupuesto</w:t>
            </w:r>
            <w:proofErr w:type="spellEnd"/>
            <w:r w:rsidRPr="005A6559">
              <w:rPr>
                <w:b/>
                <w:bCs/>
                <w:lang w:val="en"/>
              </w:rPr>
              <w:t xml:space="preserve"> total:</w:t>
            </w:r>
          </w:p>
        </w:tc>
        <w:tc>
          <w:tcPr>
            <w:tcW w:w="2105" w:type="dxa"/>
          </w:tcPr>
          <w:p w14:paraId="489516B9" w14:textId="77777777" w:rsidR="006A0EDB" w:rsidRPr="003D4F8C" w:rsidRDefault="006A0EDB" w:rsidP="0090330E">
            <w:pPr>
              <w:adjustRightInd w:val="0"/>
              <w:spacing w:line="276" w:lineRule="auto"/>
              <w:rPr>
                <w:lang w:val="en"/>
              </w:rPr>
            </w:pPr>
          </w:p>
        </w:tc>
        <w:tc>
          <w:tcPr>
            <w:tcW w:w="618" w:type="dxa"/>
          </w:tcPr>
          <w:p w14:paraId="1A9592C6" w14:textId="6411E195" w:rsidR="006A0EDB" w:rsidRDefault="001F1411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19850</w:t>
            </w:r>
            <w:r w:rsidR="006A0EDB" w:rsidRPr="00FC2D5D">
              <w:rPr>
                <w:b/>
                <w:bCs/>
                <w:lang w:val="en"/>
              </w:rPr>
              <w:t>.00</w:t>
            </w:r>
          </w:p>
        </w:tc>
        <w:tc>
          <w:tcPr>
            <w:tcW w:w="0" w:type="auto"/>
          </w:tcPr>
          <w:p w14:paraId="772C680E" w14:textId="77777777" w:rsidR="006A0EDB" w:rsidRDefault="006A0EDB" w:rsidP="0090330E">
            <w:pPr>
              <w:adjustRightInd w:val="0"/>
              <w:spacing w:line="276" w:lineRule="auto"/>
              <w:rPr>
                <w:b/>
                <w:bCs/>
                <w:lang w:val="en"/>
              </w:rPr>
            </w:pPr>
            <w:r w:rsidRPr="00FC2D5D">
              <w:rPr>
                <w:b/>
                <w:bCs/>
                <w:lang w:val="en"/>
              </w:rPr>
              <w:t>EUR</w:t>
            </w:r>
          </w:p>
        </w:tc>
      </w:tr>
    </w:tbl>
    <w:p w14:paraId="6D478560" w14:textId="77777777" w:rsidR="008605B8" w:rsidRPr="00937AED" w:rsidRDefault="008605B8" w:rsidP="008605B8">
      <w:pPr>
        <w:adjustRightInd w:val="0"/>
        <w:spacing w:line="276" w:lineRule="auto"/>
        <w:rPr>
          <w:rFonts w:asciiTheme="minorHAnsi" w:hAnsiTheme="minorHAnsi" w:cstheme="minorHAnsi"/>
          <w:lang w:val="en"/>
        </w:rPr>
      </w:pPr>
    </w:p>
    <w:p w14:paraId="77B52A59" w14:textId="68BFF378" w:rsidR="00E25CD5" w:rsidRDefault="006A0EDB" w:rsidP="00E25CD5">
      <w:pPr>
        <w:spacing w:before="240"/>
        <w:rPr>
          <w:rFonts w:asciiTheme="minorHAnsi" w:eastAsia="Times New Roman" w:hAnsiTheme="minorHAnsi" w:cstheme="minorHAnsi"/>
          <w:i/>
          <w:iCs/>
          <w:color w:val="000000"/>
        </w:rPr>
      </w:pPr>
      <w:r w:rsidRPr="006A0EDB">
        <w:rPr>
          <w:rFonts w:asciiTheme="minorHAnsi" w:eastAsia="Times New Roman" w:hAnsiTheme="minorHAnsi" w:cstheme="minorHAnsi"/>
          <w:i/>
          <w:iCs/>
          <w:color w:val="000000"/>
        </w:rPr>
        <w:t>Esta publicación ha sido cofinanciada por la Unión Europea. Su contenido es responsabilidad exclusiva de EL*C - EuroCentralAsian Lesbian* Community y no refleja necesariamente las opiniones de la Unión Europea.</w:t>
      </w:r>
    </w:p>
    <w:p w14:paraId="4B9E3966" w14:textId="66E9C113" w:rsidR="00E25CD5" w:rsidRDefault="00E25CD5" w:rsidP="00E25CD5">
      <w:pPr>
        <w:pStyle w:val="NormalWeb"/>
        <w:spacing w:before="0" w:beforeAutospacing="0" w:after="0" w:afterAutospacing="0"/>
        <w:rPr>
          <w:rStyle w:val="contentpasted0"/>
          <w:rFonts w:ascii="Arial" w:hAnsi="Arial" w:cs="Arial"/>
          <w:color w:val="000000"/>
          <w:sz w:val="16"/>
          <w:szCs w:val="16"/>
        </w:rPr>
      </w:pPr>
    </w:p>
    <w:p w14:paraId="1917DBC8" w14:textId="77777777" w:rsidR="00E25CD5" w:rsidRDefault="00E25CD5" w:rsidP="00E25CD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16"/>
          <w:szCs w:val="16"/>
        </w:rPr>
        <w:t>EUROCENTRALASIAN LESBIAN* COMMUNITY</w:t>
      </w:r>
    </w:p>
    <w:p w14:paraId="435756C8" w14:textId="77777777" w:rsidR="00E25CD5" w:rsidRDefault="00E25CD5" w:rsidP="00E25CD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contentpasted0"/>
          <w:rFonts w:ascii="Arial" w:hAnsi="Arial" w:cs="Arial"/>
          <w:color w:val="000000"/>
          <w:sz w:val="16"/>
          <w:szCs w:val="16"/>
        </w:rPr>
        <w:t>Heumühlgasse</w:t>
      </w:r>
      <w:proofErr w:type="spellEnd"/>
      <w:r>
        <w:rPr>
          <w:rStyle w:val="contentpasted0"/>
          <w:rFonts w:ascii="Arial" w:hAnsi="Arial" w:cs="Arial"/>
          <w:color w:val="000000"/>
          <w:sz w:val="16"/>
          <w:szCs w:val="16"/>
        </w:rPr>
        <w:t xml:space="preserve"> 14/1, 1040 Vienna Austria</w:t>
      </w:r>
    </w:p>
    <w:p w14:paraId="4D74E8E8" w14:textId="08A9094E" w:rsidR="00E25CD5" w:rsidRPr="00E25CD5" w:rsidRDefault="00000000" w:rsidP="00E25CD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hyperlink r:id="rId8" w:history="1">
        <w:r w:rsidR="00E25CD5">
          <w:rPr>
            <w:rStyle w:val="Hyperlink"/>
            <w:rFonts w:ascii="Arial" w:hAnsi="Arial" w:cs="Arial"/>
            <w:color w:val="1155CC"/>
            <w:sz w:val="16"/>
            <w:szCs w:val="16"/>
          </w:rPr>
          <w:t>www.lesbiangenius.org</w:t>
        </w:r>
      </w:hyperlink>
      <w:r w:rsidR="00E25CD5">
        <w:rPr>
          <w:rStyle w:val="contentpasted0"/>
          <w:rFonts w:ascii="Arial" w:hAnsi="Arial" w:cs="Arial"/>
          <w:color w:val="3170B9"/>
          <w:sz w:val="16"/>
          <w:szCs w:val="16"/>
        </w:rPr>
        <w:t> </w:t>
      </w:r>
      <w:r w:rsidR="00E25CD5">
        <w:rPr>
          <w:rStyle w:val="contentpasted0"/>
          <w:rFonts w:ascii="Arial" w:hAnsi="Arial" w:cs="Arial"/>
          <w:color w:val="000000"/>
          <w:sz w:val="16"/>
          <w:szCs w:val="16"/>
        </w:rPr>
        <w:t xml:space="preserve">|| </w:t>
      </w:r>
      <w:hyperlink r:id="rId9" w:history="1">
        <w:r w:rsidR="00E25CD5">
          <w:rPr>
            <w:rStyle w:val="Hyperlink"/>
            <w:rFonts w:ascii="Arial" w:hAnsi="Arial" w:cs="Arial"/>
            <w:sz w:val="16"/>
            <w:szCs w:val="16"/>
          </w:rPr>
          <w:t>info@lesbiangenius.org</w:t>
        </w:r>
      </w:hyperlink>
      <w:r w:rsidR="00E25CD5">
        <w:rPr>
          <w:rStyle w:val="contentpasted0"/>
          <w:rFonts w:ascii="Arial" w:hAnsi="Arial" w:cs="Arial"/>
          <w:color w:val="3170B9"/>
          <w:sz w:val="17"/>
          <w:szCs w:val="17"/>
        </w:rPr>
        <w:t> </w:t>
      </w:r>
    </w:p>
    <w:sectPr w:rsidR="00E25CD5" w:rsidRPr="00E25CD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802A" w14:textId="77777777" w:rsidR="00A05D60" w:rsidRDefault="00A05D60">
      <w:pPr>
        <w:spacing w:after="0" w:line="240" w:lineRule="auto"/>
      </w:pPr>
      <w:r>
        <w:separator/>
      </w:r>
    </w:p>
  </w:endnote>
  <w:endnote w:type="continuationSeparator" w:id="0">
    <w:p w14:paraId="2995B8B4" w14:textId="77777777" w:rsidR="00A05D60" w:rsidRDefault="00A0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743C" w14:textId="3D77B5BD" w:rsidR="00AD3B1B" w:rsidRDefault="00AD3B1B">
    <w:pPr>
      <w:tabs>
        <w:tab w:val="center" w:pos="4680"/>
        <w:tab w:val="right" w:pos="9360"/>
      </w:tabs>
      <w:spacing w:after="120" w:line="276" w:lineRule="auto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E2E1" w14:textId="77777777" w:rsidR="00A05D60" w:rsidRDefault="00A05D60">
      <w:pPr>
        <w:spacing w:after="0" w:line="240" w:lineRule="auto"/>
      </w:pPr>
      <w:r>
        <w:separator/>
      </w:r>
    </w:p>
  </w:footnote>
  <w:footnote w:type="continuationSeparator" w:id="0">
    <w:p w14:paraId="45D1926D" w14:textId="77777777" w:rsidR="00A05D60" w:rsidRDefault="00A05D60">
      <w:pPr>
        <w:spacing w:after="0" w:line="240" w:lineRule="auto"/>
      </w:pPr>
      <w:r>
        <w:continuationSeparator/>
      </w:r>
    </w:p>
  </w:footnote>
  <w:footnote w:id="1">
    <w:p w14:paraId="1D29A580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sz w:val="16"/>
          <w:szCs w:val="16"/>
          <w:lang w:val="it-IT"/>
        </w:rPr>
      </w:pPr>
      <w:r w:rsidRPr="009A72D9">
        <w:rPr>
          <w:rStyle w:val="FootnoteReference"/>
          <w:sz w:val="16"/>
          <w:szCs w:val="16"/>
        </w:rPr>
        <w:footnoteRef/>
      </w:r>
      <w:r w:rsidRPr="00EC3E04">
        <w:rPr>
          <w:rFonts w:cstheme="minorHAnsi"/>
          <w:color w:val="000000" w:themeColor="text1"/>
          <w:sz w:val="16"/>
          <w:szCs w:val="16"/>
          <w:lang w:val="it-IT"/>
        </w:rPr>
        <w:t xml:space="preserve">-Organización </w:t>
      </w:r>
      <w:r w:rsidRPr="00EC3E04">
        <w:rPr>
          <w:sz w:val="16"/>
          <w:szCs w:val="16"/>
          <w:lang w:val="it-IT"/>
        </w:rPr>
        <w:t xml:space="preserve">aprobada </w:t>
      </w:r>
      <w:r>
        <w:rPr>
          <w:sz w:val="16"/>
          <w:szCs w:val="16"/>
          <w:lang w:val="it-IT"/>
        </w:rPr>
        <w:t xml:space="preserve">como miembro </w:t>
      </w:r>
      <w:r w:rsidRPr="00EC3E04">
        <w:rPr>
          <w:rFonts w:cstheme="minorHAnsi"/>
          <w:color w:val="000000" w:themeColor="text1"/>
          <w:sz w:val="16"/>
          <w:szCs w:val="16"/>
          <w:lang w:val="it-IT"/>
        </w:rPr>
        <w:t>de</w:t>
      </w:r>
      <w:r>
        <w:rPr>
          <w:rFonts w:cstheme="minorHAnsi"/>
          <w:color w:val="000000" w:themeColor="text1"/>
          <w:sz w:val="16"/>
          <w:szCs w:val="16"/>
          <w:lang w:val="it-IT"/>
        </w:rPr>
        <w:t xml:space="preserve"> la</w:t>
      </w:r>
      <w:r w:rsidRPr="00EC3E04">
        <w:rPr>
          <w:rFonts w:cstheme="minorHAnsi"/>
          <w:color w:val="000000" w:themeColor="text1"/>
          <w:sz w:val="16"/>
          <w:szCs w:val="16"/>
          <w:lang w:val="it-IT"/>
        </w:rPr>
        <w:t xml:space="preserve"> EL*C en el momento de presentar la solicitud (una organización es miembro aprobado después de pasar por un proceso separado de solicitud de afiliación y recibir una notificación formal sobre la aprobación de la afiliación).</w:t>
      </w:r>
    </w:p>
    <w:p w14:paraId="61BEE70E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spacing w:val="-2"/>
          <w:sz w:val="16"/>
          <w:szCs w:val="16"/>
          <w:lang w:val="it-IT"/>
        </w:rPr>
      </w:pPr>
      <w:r w:rsidRPr="00EC3E04">
        <w:rPr>
          <w:rFonts w:cstheme="minorHAnsi"/>
          <w:spacing w:val="-2"/>
          <w:sz w:val="16"/>
          <w:szCs w:val="16"/>
          <w:lang w:val="it-IT"/>
        </w:rPr>
        <w:t xml:space="preserve">-Organización </w:t>
      </w:r>
      <w:r w:rsidRPr="00EC3E04">
        <w:rPr>
          <w:rFonts w:cstheme="minorHAnsi"/>
          <w:sz w:val="16"/>
          <w:szCs w:val="16"/>
          <w:lang w:val="it-IT"/>
        </w:rPr>
        <w:t>sin ánimo de lucro legalmente registrada</w:t>
      </w:r>
    </w:p>
    <w:p w14:paraId="73B2EFD4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cstheme="minorHAnsi"/>
          <w:sz w:val="16"/>
          <w:szCs w:val="16"/>
          <w:lang w:val="fr-BE"/>
        </w:rPr>
        <w:t>-</w:t>
      </w:r>
      <w:r>
        <w:rPr>
          <w:rFonts w:cstheme="minorHAnsi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spacing w:val="-2"/>
          <w:sz w:val="16"/>
          <w:szCs w:val="16"/>
          <w:lang w:val="fr-BE"/>
        </w:rPr>
        <w:t>Organización</w:t>
      </w:r>
      <w:proofErr w:type="spellEnd"/>
      <w:r w:rsidRPr="00EC3E04">
        <w:rPr>
          <w:rFonts w:cstheme="minorHAnsi"/>
          <w:spacing w:val="-2"/>
          <w:sz w:val="16"/>
          <w:szCs w:val="16"/>
          <w:lang w:val="fr-BE"/>
        </w:rPr>
        <w:t xml:space="preserve"> </w:t>
      </w:r>
      <w:proofErr w:type="spellStart"/>
      <w:r>
        <w:rPr>
          <w:rFonts w:cstheme="minorHAnsi"/>
          <w:sz w:val="16"/>
          <w:szCs w:val="16"/>
          <w:lang w:val="fr-BE"/>
        </w:rPr>
        <w:t>e</w:t>
      </w:r>
      <w:r w:rsidRPr="00EC3E04">
        <w:rPr>
          <w:rFonts w:cstheme="minorHAnsi"/>
          <w:sz w:val="16"/>
          <w:szCs w:val="16"/>
          <w:lang w:val="fr-BE"/>
        </w:rPr>
        <w:t>stablecid</w:t>
      </w:r>
      <w:r>
        <w:rPr>
          <w:rFonts w:cstheme="minorHAnsi"/>
          <w:sz w:val="16"/>
          <w:szCs w:val="16"/>
          <w:lang w:val="fr-BE"/>
        </w:rPr>
        <w:t>a</w:t>
      </w:r>
      <w:proofErr w:type="spellEnd"/>
      <w:r w:rsidRPr="00EC3E04">
        <w:rPr>
          <w:rFonts w:cstheme="minorHAnsi"/>
          <w:sz w:val="16"/>
          <w:szCs w:val="16"/>
          <w:lang w:val="fr-BE"/>
        </w:rPr>
        <w:t xml:space="preserve"> en un </w:t>
      </w:r>
      <w:proofErr w:type="spellStart"/>
      <w:r w:rsidRPr="00EC3E04">
        <w:rPr>
          <w:rFonts w:cstheme="minorHAnsi"/>
          <w:sz w:val="16"/>
          <w:szCs w:val="16"/>
          <w:lang w:val="fr-BE"/>
        </w:rPr>
        <w:t>Estado</w:t>
      </w:r>
      <w:proofErr w:type="spellEnd"/>
      <w:r w:rsidRPr="00EC3E04">
        <w:rPr>
          <w:rFonts w:cstheme="minorHAnsi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sz w:val="16"/>
          <w:szCs w:val="16"/>
          <w:lang w:val="fr-BE"/>
        </w:rPr>
        <w:t>miembro</w:t>
      </w:r>
      <w:proofErr w:type="spellEnd"/>
      <w:r w:rsidRPr="00EC3E04">
        <w:rPr>
          <w:rFonts w:cstheme="minorHAnsi"/>
          <w:sz w:val="16"/>
          <w:szCs w:val="16"/>
          <w:lang w:val="fr-BE"/>
        </w:rPr>
        <w:t xml:space="preserve"> de la </w:t>
      </w:r>
      <w:proofErr w:type="spellStart"/>
      <w:r w:rsidRPr="00EC3E04">
        <w:rPr>
          <w:rFonts w:cstheme="minorHAnsi"/>
          <w:sz w:val="16"/>
          <w:szCs w:val="16"/>
          <w:lang w:val="fr-BE"/>
        </w:rPr>
        <w:t>Unión</w:t>
      </w:r>
      <w:proofErr w:type="spellEnd"/>
      <w:r w:rsidRPr="00EC3E04">
        <w:rPr>
          <w:rFonts w:cstheme="minorHAnsi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sz w:val="16"/>
          <w:szCs w:val="16"/>
          <w:lang w:val="fr-BE"/>
        </w:rPr>
        <w:t>Europea</w:t>
      </w:r>
      <w:bookmarkStart w:id="0" w:name="_Hlk135324032"/>
      <w:proofErr w:type="spellEnd"/>
      <w:r w:rsidRPr="00EC3E04">
        <w:rPr>
          <w:rFonts w:cstheme="minorHAnsi"/>
          <w:sz w:val="16"/>
          <w:szCs w:val="16"/>
          <w:lang w:val="fr-BE"/>
        </w:rPr>
        <w:t xml:space="preserve"> (</w:t>
      </w:r>
      <w:proofErr w:type="spellStart"/>
      <w:r w:rsidRPr="00EC3E04">
        <w:rPr>
          <w:rFonts w:cstheme="minorHAnsi"/>
          <w:sz w:val="16"/>
          <w:szCs w:val="16"/>
          <w:lang w:val="fr-BE"/>
        </w:rPr>
        <w:t>incluidos</w:t>
      </w:r>
      <w:proofErr w:type="spellEnd"/>
      <w:r w:rsidRPr="00EC3E04">
        <w:rPr>
          <w:rFonts w:cstheme="minorHAnsi"/>
          <w:sz w:val="16"/>
          <w:szCs w:val="16"/>
          <w:lang w:val="fr-BE"/>
        </w:rPr>
        <w:t xml:space="preserve"> los </w:t>
      </w:r>
      <w:proofErr w:type="spellStart"/>
      <w:r w:rsidRPr="00EC3E04">
        <w:rPr>
          <w:rFonts w:cstheme="minorHAnsi"/>
          <w:sz w:val="16"/>
          <w:szCs w:val="16"/>
          <w:lang w:val="fr-BE"/>
        </w:rPr>
        <w:t>países</w:t>
      </w:r>
      <w:proofErr w:type="spellEnd"/>
      <w:r w:rsidRPr="00EC3E04">
        <w:rPr>
          <w:rFonts w:cstheme="minorHAnsi"/>
          <w:sz w:val="16"/>
          <w:szCs w:val="16"/>
          <w:lang w:val="fr-BE"/>
        </w:rPr>
        <w:t xml:space="preserve"> y </w:t>
      </w:r>
      <w:proofErr w:type="spellStart"/>
      <w:r w:rsidRPr="00EC3E04">
        <w:rPr>
          <w:rFonts w:cstheme="minorHAnsi"/>
          <w:sz w:val="16"/>
          <w:szCs w:val="16"/>
          <w:lang w:val="fr-BE"/>
        </w:rPr>
        <w:t>territorios</w:t>
      </w:r>
      <w:proofErr w:type="spellEnd"/>
      <w:r w:rsidRPr="00EC3E04">
        <w:rPr>
          <w:rFonts w:cstheme="minorHAnsi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cstheme="minorHAnsi"/>
          <w:sz w:val="16"/>
          <w:szCs w:val="16"/>
          <w:lang w:val="fr-BE"/>
        </w:rPr>
        <w:t>ultramar</w:t>
      </w:r>
      <w:proofErr w:type="spellEnd"/>
      <w:r w:rsidRPr="00EC3E04">
        <w:rPr>
          <w:rFonts w:cstheme="minorHAnsi"/>
          <w:sz w:val="16"/>
          <w:szCs w:val="16"/>
          <w:lang w:val="fr-BE"/>
        </w:rPr>
        <w:t xml:space="preserve"> </w:t>
      </w:r>
      <w:r w:rsidRPr="00EC3E04">
        <w:rPr>
          <w:rFonts w:cstheme="minorHAnsi"/>
          <w:spacing w:val="-2"/>
          <w:sz w:val="16"/>
          <w:szCs w:val="16"/>
          <w:lang w:val="fr-BE"/>
        </w:rPr>
        <w:t>(PTU</w:t>
      </w:r>
      <w:proofErr w:type="gramStart"/>
      <w:r w:rsidRPr="00EC3E04">
        <w:rPr>
          <w:rFonts w:cstheme="minorHAnsi"/>
          <w:spacing w:val="-2"/>
          <w:sz w:val="16"/>
          <w:szCs w:val="16"/>
          <w:lang w:val="fr-BE"/>
        </w:rPr>
        <w:t>)</w:t>
      </w:r>
      <w:bookmarkEnd w:id="0"/>
      <w:r w:rsidRPr="00EC3E04">
        <w:rPr>
          <w:rFonts w:cstheme="minorHAnsi"/>
          <w:spacing w:val="-2"/>
          <w:sz w:val="16"/>
          <w:szCs w:val="16"/>
          <w:lang w:val="fr-BE"/>
        </w:rPr>
        <w:t xml:space="preserve"> )</w:t>
      </w:r>
      <w:proofErr w:type="gramEnd"/>
      <w:r w:rsidRPr="00EC3E04">
        <w:rPr>
          <w:rFonts w:cstheme="minorHAnsi"/>
          <w:spacing w:val="-2"/>
          <w:sz w:val="16"/>
          <w:szCs w:val="16"/>
          <w:lang w:val="fr-BE"/>
        </w:rPr>
        <w:t>,</w:t>
      </w:r>
    </w:p>
    <w:p w14:paraId="32A79FDD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cstheme="minorHAnsi"/>
          <w:spacing w:val="-2"/>
          <w:sz w:val="16"/>
          <w:szCs w:val="16"/>
          <w:lang w:val="fr-BE"/>
        </w:rPr>
        <w:t>Organización</w:t>
      </w:r>
      <w:proofErr w:type="spellEnd"/>
      <w:r w:rsidRPr="00EC3E04">
        <w:rPr>
          <w:rFonts w:cstheme="minorHAnsi"/>
          <w:spacing w:val="-2"/>
          <w:sz w:val="16"/>
          <w:szCs w:val="16"/>
          <w:lang w:val="fr-BE"/>
        </w:rPr>
        <w:t xml:space="preserve"> que respecta los</w:t>
      </w:r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valores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de la UE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como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la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dignidad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, la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igualdad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y la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justicia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(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tal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y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como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se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establece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en el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artículo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2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del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Tratado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de la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Unión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Europea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y </w:t>
      </w:r>
      <w:proofErr w:type="gram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en la</w:t>
      </w:r>
      <w:proofErr w:type="gram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Carta de los Derechos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Fundamentales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de la UE).</w:t>
      </w:r>
    </w:p>
    <w:p w14:paraId="63ACA0E6" w14:textId="77777777" w:rsidR="006A0EDB" w:rsidRPr="00EC3E04" w:rsidRDefault="006A0EDB" w:rsidP="006A0EDB">
      <w:pPr>
        <w:suppressAutoHyphens/>
        <w:spacing w:before="120" w:after="120" w:line="276" w:lineRule="auto"/>
        <w:contextualSpacing/>
        <w:rPr>
          <w:rFonts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cstheme="minorHAnsi"/>
          <w:color w:val="000000" w:themeColor="text1"/>
          <w:sz w:val="16"/>
          <w:szCs w:val="16"/>
          <w:lang w:val="it-IT"/>
        </w:rPr>
        <w:t xml:space="preserve">-Solicitud totalmente </w:t>
      </w:r>
      <w:r>
        <w:rPr>
          <w:rFonts w:cstheme="minorHAnsi"/>
          <w:color w:val="000000" w:themeColor="text1"/>
          <w:sz w:val="16"/>
          <w:szCs w:val="16"/>
          <w:lang w:val="it-IT"/>
        </w:rPr>
        <w:t>completa</w:t>
      </w:r>
      <w:r w:rsidRPr="00EC3E04">
        <w:rPr>
          <w:rFonts w:cstheme="minorHAnsi"/>
          <w:color w:val="000000" w:themeColor="text1"/>
          <w:sz w:val="16"/>
          <w:szCs w:val="16"/>
          <w:lang w:val="it-IT"/>
        </w:rPr>
        <w:t xml:space="preserve">, presentada antes de la fecha límite. </w:t>
      </w:r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(Las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solicitudes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pueden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presentarse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en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cualquier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lengua de los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Estados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miembros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de la UE,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aunque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se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prefiere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el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inglés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. La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presentación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en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otro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idioma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no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supondrá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ninguna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desventaja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>).</w:t>
      </w:r>
    </w:p>
  </w:footnote>
  <w:footnote w:id="2">
    <w:p w14:paraId="70A5798F" w14:textId="77777777" w:rsidR="006A0EDB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BA7E92">
        <w:rPr>
          <w:rFonts w:asciiTheme="minorHAnsi" w:hAnsiTheme="minorHAnsi" w:cstheme="minorHAnsi"/>
          <w:color w:val="000000" w:themeColor="text1"/>
          <w:sz w:val="16"/>
          <w:szCs w:val="16"/>
        </w:rPr>
        <w:footnoteRef/>
      </w:r>
    </w:p>
    <w:p w14:paraId="17355345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Capacidad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las ONG para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proteger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y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promover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los derechos de los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miembros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la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comunidad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LBTIQ,</w:t>
      </w:r>
    </w:p>
    <w:p w14:paraId="73C83C54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Función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defensa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y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vigilancia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las ONG </w:t>
      </w:r>
      <w:r w:rsidRPr="00EC3E04">
        <w:rPr>
          <w:rFonts w:cs="Calibri"/>
          <w:sz w:val="16"/>
          <w:szCs w:val="16"/>
          <w:lang w:val="fr-BE"/>
        </w:rPr>
        <w:t>(</w:t>
      </w:r>
      <w:proofErr w:type="spellStart"/>
      <w:r w:rsidRPr="00EC3E04">
        <w:rPr>
          <w:rFonts w:cs="Calibri"/>
          <w:sz w:val="16"/>
          <w:szCs w:val="16"/>
          <w:lang w:val="fr-BE"/>
        </w:rPr>
        <w:t>incluida</w:t>
      </w:r>
      <w:proofErr w:type="spellEnd"/>
      <w:r w:rsidRPr="00EC3E04">
        <w:rPr>
          <w:rFonts w:cs="Calibri"/>
          <w:sz w:val="16"/>
          <w:szCs w:val="16"/>
          <w:lang w:val="fr-BE"/>
        </w:rPr>
        <w:t xml:space="preserve"> la </w:t>
      </w:r>
      <w:proofErr w:type="spellStart"/>
      <w:r w:rsidRPr="00EC3E04">
        <w:rPr>
          <w:rFonts w:cs="Calibri"/>
          <w:sz w:val="16"/>
          <w:szCs w:val="16"/>
          <w:lang w:val="fr-BE"/>
        </w:rPr>
        <w:t>supervisión</w:t>
      </w:r>
      <w:proofErr w:type="spellEnd"/>
      <w:r w:rsidRPr="00EC3E04">
        <w:rPr>
          <w:rFonts w:cs="Calibri"/>
          <w:sz w:val="16"/>
          <w:szCs w:val="16"/>
          <w:lang w:val="fr-BE"/>
        </w:rPr>
        <w:t xml:space="preserve"> de las </w:t>
      </w:r>
      <w:proofErr w:type="spellStart"/>
      <w:r w:rsidRPr="00EC3E04">
        <w:rPr>
          <w:rFonts w:cs="Calibri"/>
          <w:sz w:val="16"/>
          <w:szCs w:val="16"/>
          <w:lang w:val="fr-BE"/>
        </w:rPr>
        <w:t>acciones</w:t>
      </w:r>
      <w:proofErr w:type="spellEnd"/>
      <w:r w:rsidRPr="00EC3E04">
        <w:rPr>
          <w:rFonts w:cs="Calibri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="Calibri"/>
          <w:sz w:val="16"/>
          <w:szCs w:val="16"/>
          <w:lang w:val="fr-BE"/>
        </w:rPr>
        <w:t>del</w:t>
      </w:r>
      <w:proofErr w:type="spellEnd"/>
      <w:r w:rsidRPr="00EC3E04">
        <w:rPr>
          <w:rFonts w:cs="Calibri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="Calibri"/>
          <w:sz w:val="16"/>
          <w:szCs w:val="16"/>
          <w:lang w:val="fr-BE"/>
        </w:rPr>
        <w:t>Estado</w:t>
      </w:r>
      <w:proofErr w:type="spellEnd"/>
      <w:r w:rsidRPr="00EC3E04">
        <w:rPr>
          <w:rFonts w:cs="Calibri"/>
          <w:sz w:val="16"/>
          <w:szCs w:val="16"/>
          <w:lang w:val="fr-BE"/>
        </w:rPr>
        <w:t xml:space="preserve"> y la </w:t>
      </w:r>
      <w:proofErr w:type="spellStart"/>
      <w:r w:rsidRPr="00EC3E04">
        <w:rPr>
          <w:rFonts w:cs="Calibri"/>
          <w:sz w:val="16"/>
          <w:szCs w:val="16"/>
          <w:lang w:val="fr-BE"/>
        </w:rPr>
        <w:t>información</w:t>
      </w:r>
      <w:proofErr w:type="spellEnd"/>
      <w:r w:rsidRPr="00EC3E04">
        <w:rPr>
          <w:rFonts w:cs="Calibri"/>
          <w:sz w:val="16"/>
          <w:szCs w:val="16"/>
          <w:lang w:val="fr-BE"/>
        </w:rPr>
        <w:t xml:space="preserve"> al </w:t>
      </w:r>
      <w:proofErr w:type="spellStart"/>
      <w:r w:rsidRPr="00EC3E04">
        <w:rPr>
          <w:rFonts w:cs="Calibri"/>
          <w:sz w:val="16"/>
          <w:szCs w:val="16"/>
          <w:lang w:val="fr-BE"/>
        </w:rPr>
        <w:t>público</w:t>
      </w:r>
      <w:proofErr w:type="spellEnd"/>
      <w:r w:rsidRPr="00EC3E04">
        <w:rPr>
          <w:rFonts w:cs="Calibri"/>
          <w:sz w:val="16"/>
          <w:szCs w:val="16"/>
          <w:lang w:val="fr-BE"/>
        </w:rPr>
        <w:t>).</w:t>
      </w:r>
    </w:p>
    <w:p w14:paraId="63BF608B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Participación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las ONG en los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procesos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elaboración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políticas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y toma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decisiones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con los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gobiernos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locales,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regionales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y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nacionales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,</w:t>
      </w:r>
    </w:p>
    <w:p w14:paraId="3FE7A26B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concienciación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r w:rsidRPr="00EC3E04">
        <w:rPr>
          <w:rFonts w:cs="Calibri"/>
          <w:sz w:val="16"/>
          <w:szCs w:val="16"/>
          <w:lang w:val="fr-BE"/>
        </w:rPr>
        <w:t xml:space="preserve">sobre los derechos y </w:t>
      </w:r>
      <w:proofErr w:type="spellStart"/>
      <w:r w:rsidRPr="00EC3E04">
        <w:rPr>
          <w:rFonts w:cs="Calibri"/>
          <w:sz w:val="16"/>
          <w:szCs w:val="16"/>
          <w:lang w:val="fr-BE"/>
        </w:rPr>
        <w:t>valores</w:t>
      </w:r>
      <w:proofErr w:type="spellEnd"/>
      <w:r w:rsidRPr="00EC3E04">
        <w:rPr>
          <w:rFonts w:cs="Calibri"/>
          <w:sz w:val="16"/>
          <w:szCs w:val="16"/>
          <w:lang w:val="fr-BE"/>
        </w:rPr>
        <w:t xml:space="preserve"> de la UE en </w:t>
      </w:r>
      <w:proofErr w:type="spellStart"/>
      <w:r w:rsidRPr="00EC3E04">
        <w:rPr>
          <w:rFonts w:cs="Calibri"/>
          <w:sz w:val="16"/>
          <w:szCs w:val="16"/>
          <w:lang w:val="fr-BE"/>
        </w:rPr>
        <w:t>relación</w:t>
      </w:r>
      <w:proofErr w:type="spellEnd"/>
      <w:r w:rsidRPr="00EC3E04">
        <w:rPr>
          <w:rFonts w:cs="Calibri"/>
          <w:sz w:val="16"/>
          <w:szCs w:val="16"/>
          <w:lang w:val="fr-BE"/>
        </w:rPr>
        <w:t xml:space="preserve"> con la </w:t>
      </w:r>
      <w:proofErr w:type="spellStart"/>
      <w:r w:rsidRPr="00EC3E04">
        <w:rPr>
          <w:rFonts w:cs="Calibri"/>
          <w:sz w:val="16"/>
          <w:szCs w:val="16"/>
          <w:lang w:val="fr-BE"/>
        </w:rPr>
        <w:t>comunidad</w:t>
      </w:r>
      <w:proofErr w:type="spellEnd"/>
      <w:r w:rsidRPr="00EC3E04">
        <w:rPr>
          <w:rFonts w:cs="Calibri"/>
          <w:sz w:val="16"/>
          <w:szCs w:val="16"/>
          <w:lang w:val="fr-BE"/>
        </w:rPr>
        <w:t xml:space="preserve"> LBTIQ (</w:t>
      </w:r>
      <w:proofErr w:type="spellStart"/>
      <w:r w:rsidRPr="00EC3E04">
        <w:rPr>
          <w:rFonts w:cs="Calibri"/>
          <w:sz w:val="16"/>
          <w:szCs w:val="16"/>
          <w:lang w:val="fr-BE"/>
        </w:rPr>
        <w:t>incluidas</w:t>
      </w:r>
      <w:proofErr w:type="spellEnd"/>
      <w:r w:rsidRPr="00EC3E04">
        <w:rPr>
          <w:rFonts w:cs="Calibri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="Calibri"/>
          <w:sz w:val="16"/>
          <w:szCs w:val="16"/>
          <w:lang w:val="fr-BE"/>
        </w:rPr>
        <w:t>campañas</w:t>
      </w:r>
      <w:proofErr w:type="spellEnd"/>
      <w:r w:rsidRPr="00EC3E04">
        <w:rPr>
          <w:rFonts w:cs="Calibri"/>
          <w:sz w:val="16"/>
          <w:szCs w:val="16"/>
          <w:lang w:val="fr-BE"/>
        </w:rPr>
        <w:t>).</w:t>
      </w:r>
    </w:p>
  </w:footnote>
  <w:footnote w:id="3">
    <w:p w14:paraId="344EA841" w14:textId="77777777" w:rsidR="006A0EDB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it-IT"/>
        </w:rPr>
      </w:pPr>
      <w:r w:rsidRPr="00BA7E92">
        <w:rPr>
          <w:rStyle w:val="FootnoteReference"/>
          <w:sz w:val="16"/>
          <w:szCs w:val="16"/>
        </w:rPr>
        <w:footnoteRef/>
      </w:r>
      <w:bookmarkStart w:id="1" w:name="_Hlk134533636"/>
    </w:p>
    <w:p w14:paraId="4899A718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it-IT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it-IT"/>
        </w:rPr>
        <w:t xml:space="preserve">-Puede incluirse </w:t>
      </w:r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it-IT"/>
        </w:rPr>
        <w:t xml:space="preserve">investigación de </w:t>
      </w: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it-IT"/>
        </w:rPr>
        <w:t>gabinete, estudios de referencia (aunque la investigación no puede ser el objetivo principal del proyecto).</w:t>
      </w:r>
    </w:p>
    <w:p w14:paraId="49AC299F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Acciones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formación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, visitas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estudio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,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viajes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estudios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y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prácticas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</w:p>
    <w:p w14:paraId="6CC593CC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Facilitación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contactos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, consultas y 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debates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entre las 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distintas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partes 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interesadas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.</w:t>
      </w:r>
    </w:p>
    <w:p w14:paraId="72C3ED8C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Actividades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comunicación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</w:t>
      </w: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información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,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incluido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el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trabajo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con los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medios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comunicación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</w:p>
    <w:p w14:paraId="617CF830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Organización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conferencias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, mesas redondas,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talleres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y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seminarios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</w:p>
    <w:p w14:paraId="124A2BAC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Promoción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la 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aplicación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de las 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leyes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</w:t>
      </w: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y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reglamentos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.</w:t>
      </w:r>
    </w:p>
    <w:p w14:paraId="427A1DFB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Promoción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</w:t>
      </w: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de la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revisión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la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legislación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vigente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y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adopción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nueva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legislación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conforme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a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las normas y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requisitos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la UE.</w:t>
      </w:r>
    </w:p>
    <w:p w14:paraId="61DCFE5F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it-IT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it-IT"/>
        </w:rPr>
        <w:t xml:space="preserve">-Establecimiento o continuación del </w:t>
      </w:r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it-IT"/>
        </w:rPr>
        <w:t xml:space="preserve">diálogo </w:t>
      </w: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it-IT"/>
        </w:rPr>
        <w:t>con partidos políticos, parlamentarios, órganos legislativos, responsables municipales o autoridades pertinentes.</w:t>
      </w:r>
    </w:p>
    <w:p w14:paraId="76177AB2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Seguimiento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</w:t>
      </w: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de las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leyes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y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políticas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nacionales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o locales,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así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como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seguimiento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los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compromisos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internacionales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,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publicación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informes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seguimiento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. </w:t>
      </w:r>
    </w:p>
    <w:p w14:paraId="7DCAE5FD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Elaboración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recomendaciones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políticas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o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legislativas</w:t>
      </w:r>
      <w:proofErr w:type="spellEnd"/>
    </w:p>
    <w:p w14:paraId="6BE60754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Campañas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sensibilización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la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opinión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pública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,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incluidas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campañas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para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aumentar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la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visibilidad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las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lesbianas</w:t>
      </w:r>
      <w:proofErr w:type="spellEnd"/>
    </w:p>
    <w:p w14:paraId="72B41B6C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Publicación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</w:t>
      </w: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folletos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,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manuales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buenas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prácticas</w:t>
      </w:r>
      <w:proofErr w:type="spellEnd"/>
    </w:p>
    <w:p w14:paraId="028CEC75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Puesta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a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prueba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enfoques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innovadores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que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conduzcan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a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una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mejor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protección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los derechos </w:t>
      </w:r>
    </w:p>
    <w:p w14:paraId="7357FF78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Actividades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desarrollo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capacidades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</w:t>
      </w:r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internas/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organizativas</w:t>
      </w:r>
      <w:proofErr w:type="spellEnd"/>
    </w:p>
    <w:p w14:paraId="11F09CEE" w14:textId="77777777" w:rsidR="006A0EDB" w:rsidRPr="00EC3E04" w:rsidRDefault="006A0EDB" w:rsidP="006A0EDB">
      <w:pPr>
        <w:pStyle w:val="ListParagraph"/>
        <w:spacing w:line="276" w:lineRule="auto"/>
        <w:ind w:left="0" w:firstLine="0"/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Construcción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 de la </w:t>
      </w:r>
      <w:proofErr w:type="spellStart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>comunidad</w:t>
      </w:r>
      <w:proofErr w:type="spellEnd"/>
      <w:r w:rsidRPr="00EC3E04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fr-BE"/>
        </w:rPr>
        <w:t xml:space="preserve">,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actividades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fortalecimiento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de la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comunidad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,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incluidas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la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divulgación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 xml:space="preserve"> y la </w:t>
      </w:r>
      <w:proofErr w:type="spellStart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organización</w:t>
      </w:r>
      <w:proofErr w:type="spellEnd"/>
      <w:r w:rsidRPr="00EC3E04">
        <w:rPr>
          <w:rFonts w:asciiTheme="minorHAnsi" w:hAnsiTheme="minorHAnsi" w:cstheme="minorHAnsi"/>
          <w:color w:val="000000" w:themeColor="text1"/>
          <w:sz w:val="16"/>
          <w:szCs w:val="16"/>
          <w:lang w:val="fr-BE"/>
        </w:rPr>
        <w:t>.</w:t>
      </w:r>
    </w:p>
    <w:p w14:paraId="56C10417" w14:textId="77777777" w:rsidR="006A0EDB" w:rsidRPr="00EC3E04" w:rsidRDefault="006A0EDB" w:rsidP="006A0EDB">
      <w:pPr>
        <w:pStyle w:val="NoSpacing"/>
        <w:spacing w:line="276" w:lineRule="auto"/>
        <w:jc w:val="both"/>
        <w:rPr>
          <w:rFonts w:cstheme="minorHAnsi"/>
          <w:color w:val="000000" w:themeColor="text1"/>
          <w:sz w:val="16"/>
          <w:szCs w:val="16"/>
          <w:lang w:val="fr-BE"/>
        </w:rPr>
      </w:pPr>
      <w:r w:rsidRPr="00EC3E04">
        <w:rPr>
          <w:rFonts w:cstheme="minorHAnsi"/>
          <w:color w:val="000000" w:themeColor="text1"/>
          <w:sz w:val="16"/>
          <w:szCs w:val="16"/>
          <w:lang w:val="fr-BE"/>
        </w:rPr>
        <w:t>-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Prestación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de </w:t>
      </w:r>
      <w:proofErr w:type="spellStart"/>
      <w:r w:rsidRPr="00EC3E04">
        <w:rPr>
          <w:rFonts w:cstheme="minorHAnsi"/>
          <w:b/>
          <w:bCs/>
          <w:color w:val="000000" w:themeColor="text1"/>
          <w:sz w:val="16"/>
          <w:szCs w:val="16"/>
          <w:lang w:val="fr-BE"/>
        </w:rPr>
        <w:t>servicios</w:t>
      </w:r>
      <w:proofErr w:type="spellEnd"/>
      <w:r w:rsidRPr="00EC3E04">
        <w:rPr>
          <w:rFonts w:cstheme="minorHAnsi"/>
          <w:b/>
          <w:bCs/>
          <w:color w:val="000000" w:themeColor="text1"/>
          <w:sz w:val="16"/>
          <w:szCs w:val="16"/>
          <w:lang w:val="fr-BE"/>
        </w:rPr>
        <w:t xml:space="preserve"> </w:t>
      </w:r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a los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miembros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de la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comunidad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(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por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ejemplo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,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apoyo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psicosocial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,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asistencia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jurídica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,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otros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 xml:space="preserve"> </w:t>
      </w:r>
      <w:proofErr w:type="spellStart"/>
      <w:r w:rsidRPr="00EC3E04">
        <w:rPr>
          <w:rFonts w:cstheme="minorHAnsi"/>
          <w:color w:val="000000" w:themeColor="text1"/>
          <w:sz w:val="16"/>
          <w:szCs w:val="16"/>
          <w:lang w:val="fr-BE"/>
        </w:rPr>
        <w:t>servicios</w:t>
      </w:r>
      <w:proofErr w:type="spellEnd"/>
      <w:r w:rsidRPr="00EC3E04">
        <w:rPr>
          <w:rFonts w:cstheme="minorHAnsi"/>
          <w:color w:val="000000" w:themeColor="text1"/>
          <w:sz w:val="16"/>
          <w:szCs w:val="16"/>
          <w:lang w:val="fr-BE"/>
        </w:rPr>
        <w:t>).</w:t>
      </w:r>
      <w:bookmarkEnd w:id="1"/>
    </w:p>
  </w:footnote>
  <w:footnote w:id="4">
    <w:p w14:paraId="45C6D7F2" w14:textId="77777777" w:rsidR="006A0EDB" w:rsidRPr="00EC3E04" w:rsidRDefault="006A0EDB" w:rsidP="006A0EDB">
      <w:pPr>
        <w:pStyle w:val="FootnoteText"/>
        <w:rPr>
          <w:sz w:val="16"/>
          <w:szCs w:val="16"/>
          <w:lang w:val="fr-BE"/>
        </w:rPr>
      </w:pPr>
      <w:r w:rsidRPr="00BA7E92">
        <w:rPr>
          <w:rStyle w:val="FootnoteReference"/>
          <w:sz w:val="16"/>
          <w:szCs w:val="16"/>
        </w:rPr>
        <w:footnoteRef/>
      </w:r>
      <w:r w:rsidRPr="00EC3E04">
        <w:rPr>
          <w:sz w:val="16"/>
          <w:szCs w:val="16"/>
          <w:lang w:val="fr-BE"/>
        </w:rPr>
        <w:t xml:space="preserve"> La </w:t>
      </w:r>
      <w:proofErr w:type="spellStart"/>
      <w:r w:rsidRPr="00EC3E04">
        <w:rPr>
          <w:sz w:val="16"/>
          <w:szCs w:val="16"/>
          <w:lang w:val="fr-BE"/>
        </w:rPr>
        <w:t>fecha</w:t>
      </w:r>
      <w:proofErr w:type="spellEnd"/>
      <w:r w:rsidRPr="00EC3E04">
        <w:rPr>
          <w:sz w:val="16"/>
          <w:szCs w:val="16"/>
          <w:lang w:val="fr-BE"/>
        </w:rPr>
        <w:t xml:space="preserve"> de </w:t>
      </w:r>
      <w:proofErr w:type="spellStart"/>
      <w:r w:rsidRPr="00EC3E04">
        <w:rPr>
          <w:sz w:val="16"/>
          <w:szCs w:val="16"/>
          <w:lang w:val="fr-BE"/>
        </w:rPr>
        <w:t>inicio</w:t>
      </w:r>
      <w:proofErr w:type="spellEnd"/>
      <w:r w:rsidRPr="00EC3E04">
        <w:rPr>
          <w:sz w:val="16"/>
          <w:szCs w:val="16"/>
          <w:lang w:val="fr-BE"/>
        </w:rPr>
        <w:t xml:space="preserve"> </w:t>
      </w:r>
      <w:proofErr w:type="spellStart"/>
      <w:r w:rsidRPr="00EC3E04">
        <w:rPr>
          <w:sz w:val="16"/>
          <w:szCs w:val="16"/>
          <w:lang w:val="fr-BE"/>
        </w:rPr>
        <w:t>deberá</w:t>
      </w:r>
      <w:proofErr w:type="spellEnd"/>
      <w:r w:rsidRPr="00EC3E04">
        <w:rPr>
          <w:sz w:val="16"/>
          <w:szCs w:val="16"/>
          <w:lang w:val="fr-BE"/>
        </w:rPr>
        <w:t xml:space="preserve"> </w:t>
      </w:r>
      <w:proofErr w:type="spellStart"/>
      <w:r w:rsidRPr="00EC3E04">
        <w:rPr>
          <w:sz w:val="16"/>
          <w:szCs w:val="16"/>
          <w:lang w:val="fr-BE"/>
        </w:rPr>
        <w:t>estar</w:t>
      </w:r>
      <w:proofErr w:type="spellEnd"/>
      <w:r w:rsidRPr="00EC3E04">
        <w:rPr>
          <w:sz w:val="16"/>
          <w:szCs w:val="16"/>
          <w:lang w:val="fr-BE"/>
        </w:rPr>
        <w:t xml:space="preserve"> </w:t>
      </w:r>
      <w:proofErr w:type="spellStart"/>
      <w:r w:rsidRPr="00EC3E04">
        <w:rPr>
          <w:sz w:val="16"/>
          <w:szCs w:val="16"/>
          <w:lang w:val="fr-BE"/>
        </w:rPr>
        <w:t>comprendida</w:t>
      </w:r>
      <w:proofErr w:type="spellEnd"/>
      <w:r w:rsidRPr="00EC3E04">
        <w:rPr>
          <w:sz w:val="16"/>
          <w:szCs w:val="16"/>
          <w:lang w:val="fr-BE"/>
        </w:rPr>
        <w:t xml:space="preserve"> en</w:t>
      </w:r>
      <w:r>
        <w:rPr>
          <w:sz w:val="16"/>
          <w:szCs w:val="16"/>
          <w:lang w:val="fr-BE"/>
        </w:rPr>
        <w:t xml:space="preserve"> </w:t>
      </w:r>
      <w:proofErr w:type="spellStart"/>
      <w:r w:rsidRPr="009D4AA8">
        <w:rPr>
          <w:sz w:val="16"/>
          <w:szCs w:val="16"/>
          <w:lang w:val="fr-BE"/>
        </w:rPr>
        <w:t>diciembre</w:t>
      </w:r>
      <w:proofErr w:type="spellEnd"/>
      <w:r w:rsidRPr="009D4AA8">
        <w:rPr>
          <w:sz w:val="16"/>
          <w:szCs w:val="16"/>
          <w:lang w:val="fr-BE"/>
        </w:rPr>
        <w:t xml:space="preserve"> de 2023</w:t>
      </w:r>
      <w:r w:rsidRPr="00EC3E04">
        <w:rPr>
          <w:sz w:val="16"/>
          <w:szCs w:val="16"/>
          <w:lang w:val="fr-BE"/>
        </w:rPr>
        <w:t>.</w:t>
      </w:r>
    </w:p>
  </w:footnote>
  <w:footnote w:id="5">
    <w:p w14:paraId="785746D6" w14:textId="77777777" w:rsidR="006A0EDB" w:rsidRPr="00EC3E04" w:rsidRDefault="006A0EDB" w:rsidP="006A0EDB">
      <w:pPr>
        <w:pStyle w:val="FootnoteText"/>
        <w:rPr>
          <w:sz w:val="16"/>
          <w:szCs w:val="16"/>
          <w:lang w:val="fr-BE"/>
        </w:rPr>
      </w:pPr>
      <w:r w:rsidRPr="00BA7E92">
        <w:rPr>
          <w:rStyle w:val="FootnoteReference"/>
          <w:sz w:val="16"/>
          <w:szCs w:val="16"/>
        </w:rPr>
        <w:footnoteRef/>
      </w:r>
      <w:r w:rsidRPr="00EC3E04">
        <w:rPr>
          <w:sz w:val="16"/>
          <w:szCs w:val="16"/>
          <w:lang w:val="fr-BE"/>
        </w:rPr>
        <w:t xml:space="preserve"> La </w:t>
      </w:r>
      <w:proofErr w:type="spellStart"/>
      <w:r w:rsidRPr="00EC3E04">
        <w:rPr>
          <w:sz w:val="16"/>
          <w:szCs w:val="16"/>
          <w:lang w:val="fr-BE"/>
        </w:rPr>
        <w:t>duración</w:t>
      </w:r>
      <w:proofErr w:type="spellEnd"/>
      <w:r w:rsidRPr="00EC3E04">
        <w:rPr>
          <w:sz w:val="16"/>
          <w:szCs w:val="16"/>
          <w:lang w:val="fr-BE"/>
        </w:rPr>
        <w:t xml:space="preserve"> </w:t>
      </w:r>
      <w:proofErr w:type="spellStart"/>
      <w:r w:rsidRPr="00EC3E04">
        <w:rPr>
          <w:sz w:val="16"/>
          <w:szCs w:val="16"/>
          <w:lang w:val="fr-BE"/>
        </w:rPr>
        <w:t>del</w:t>
      </w:r>
      <w:proofErr w:type="spellEnd"/>
      <w:r w:rsidRPr="00EC3E04">
        <w:rPr>
          <w:sz w:val="16"/>
          <w:szCs w:val="16"/>
          <w:lang w:val="fr-BE"/>
        </w:rPr>
        <w:t xml:space="preserve"> </w:t>
      </w:r>
      <w:proofErr w:type="spellStart"/>
      <w:r w:rsidRPr="00EC3E04">
        <w:rPr>
          <w:sz w:val="16"/>
          <w:szCs w:val="16"/>
          <w:lang w:val="fr-BE"/>
        </w:rPr>
        <w:t>proyecto</w:t>
      </w:r>
      <w:proofErr w:type="spellEnd"/>
      <w:r w:rsidRPr="00EC3E04">
        <w:rPr>
          <w:sz w:val="16"/>
          <w:szCs w:val="16"/>
          <w:lang w:val="fr-BE"/>
        </w:rPr>
        <w:t xml:space="preserve"> </w:t>
      </w:r>
      <w:proofErr w:type="spellStart"/>
      <w:r w:rsidRPr="00EC3E04">
        <w:rPr>
          <w:sz w:val="16"/>
          <w:szCs w:val="16"/>
          <w:lang w:val="fr-BE"/>
        </w:rPr>
        <w:t>debe</w:t>
      </w:r>
      <w:proofErr w:type="spellEnd"/>
      <w:r w:rsidRPr="00EC3E04">
        <w:rPr>
          <w:sz w:val="16"/>
          <w:szCs w:val="16"/>
          <w:lang w:val="fr-BE"/>
        </w:rPr>
        <w:t xml:space="preserve"> </w:t>
      </w:r>
      <w:proofErr w:type="spellStart"/>
      <w:r w:rsidRPr="00EC3E04">
        <w:rPr>
          <w:sz w:val="16"/>
          <w:szCs w:val="16"/>
          <w:lang w:val="fr-BE"/>
        </w:rPr>
        <w:t>ser</w:t>
      </w:r>
      <w:proofErr w:type="spellEnd"/>
      <w:r w:rsidRPr="00EC3E04">
        <w:rPr>
          <w:sz w:val="16"/>
          <w:szCs w:val="16"/>
          <w:lang w:val="fr-BE"/>
        </w:rPr>
        <w:t xml:space="preserve"> </w:t>
      </w:r>
      <w:proofErr w:type="gramStart"/>
      <w:r w:rsidRPr="00EC3E04">
        <w:rPr>
          <w:sz w:val="16"/>
          <w:szCs w:val="16"/>
          <w:lang w:val="fr-BE"/>
        </w:rPr>
        <w:t>de entre</w:t>
      </w:r>
      <w:proofErr w:type="gramEnd"/>
      <w:r w:rsidRPr="00EC3E04">
        <w:rPr>
          <w:sz w:val="16"/>
          <w:szCs w:val="16"/>
          <w:lang w:val="fr-BE"/>
        </w:rPr>
        <w:t xml:space="preserve"> 6 y 12 </w:t>
      </w:r>
      <w:proofErr w:type="spellStart"/>
      <w:r w:rsidRPr="00EC3E04">
        <w:rPr>
          <w:sz w:val="16"/>
          <w:szCs w:val="16"/>
          <w:lang w:val="fr-BE"/>
        </w:rPr>
        <w:t>meses</w:t>
      </w:r>
      <w:proofErr w:type="spellEnd"/>
    </w:p>
  </w:footnote>
  <w:footnote w:id="6">
    <w:p w14:paraId="47457D79" w14:textId="2C48377B" w:rsidR="006A0EDB" w:rsidRPr="00EC3E04" w:rsidRDefault="006A0EDB" w:rsidP="006A0EDB">
      <w:pPr>
        <w:pStyle w:val="FootnoteText"/>
        <w:rPr>
          <w:sz w:val="16"/>
          <w:szCs w:val="16"/>
          <w:lang w:val="fr-BE"/>
        </w:rPr>
      </w:pPr>
      <w:r w:rsidRPr="00BA7E92">
        <w:rPr>
          <w:rStyle w:val="FootnoteReference"/>
          <w:sz w:val="16"/>
          <w:szCs w:val="16"/>
        </w:rPr>
        <w:footnoteRef/>
      </w:r>
      <w:r w:rsidRPr="00EC3E04">
        <w:rPr>
          <w:sz w:val="16"/>
          <w:szCs w:val="16"/>
          <w:lang w:val="fr-BE"/>
        </w:rPr>
        <w:t xml:space="preserve"> El importe </w:t>
      </w:r>
      <w:proofErr w:type="spellStart"/>
      <w:r w:rsidRPr="00EC3E04">
        <w:rPr>
          <w:sz w:val="16"/>
          <w:szCs w:val="16"/>
          <w:lang w:val="fr-BE"/>
        </w:rPr>
        <w:t>mínimo</w:t>
      </w:r>
      <w:proofErr w:type="spellEnd"/>
      <w:r w:rsidRPr="00EC3E04">
        <w:rPr>
          <w:sz w:val="16"/>
          <w:szCs w:val="16"/>
          <w:lang w:val="fr-BE"/>
        </w:rPr>
        <w:t xml:space="preserve"> </w:t>
      </w:r>
      <w:proofErr w:type="spellStart"/>
      <w:r w:rsidRPr="00EC3E04">
        <w:rPr>
          <w:sz w:val="16"/>
          <w:szCs w:val="16"/>
          <w:lang w:val="fr-BE"/>
        </w:rPr>
        <w:t>solicitado</w:t>
      </w:r>
      <w:proofErr w:type="spellEnd"/>
      <w:r w:rsidRPr="00EC3E04">
        <w:rPr>
          <w:sz w:val="16"/>
          <w:szCs w:val="16"/>
          <w:lang w:val="fr-BE"/>
        </w:rPr>
        <w:t xml:space="preserve"> es de 5.000 EUR</w:t>
      </w:r>
      <w:r w:rsidR="001F1411">
        <w:rPr>
          <w:sz w:val="16"/>
          <w:szCs w:val="16"/>
          <w:lang w:val="fr-BE"/>
        </w:rPr>
        <w:t xml:space="preserve"> </w:t>
      </w:r>
      <w:r w:rsidRPr="00EC3E04">
        <w:rPr>
          <w:sz w:val="16"/>
          <w:szCs w:val="16"/>
          <w:lang w:val="fr-BE"/>
        </w:rPr>
        <w:t xml:space="preserve">y el </w:t>
      </w:r>
      <w:proofErr w:type="spellStart"/>
      <w:r w:rsidRPr="00EC3E04">
        <w:rPr>
          <w:sz w:val="16"/>
          <w:szCs w:val="16"/>
          <w:lang w:val="fr-BE"/>
        </w:rPr>
        <w:t>máximo</w:t>
      </w:r>
      <w:proofErr w:type="spellEnd"/>
      <w:r w:rsidRPr="00EC3E04">
        <w:rPr>
          <w:sz w:val="16"/>
          <w:szCs w:val="16"/>
          <w:lang w:val="fr-BE"/>
        </w:rPr>
        <w:t xml:space="preserve"> de </w:t>
      </w:r>
      <w:r w:rsidR="001F1411">
        <w:rPr>
          <w:sz w:val="16"/>
          <w:szCs w:val="16"/>
          <w:lang w:val="fr-BE"/>
        </w:rPr>
        <w:t>2</w:t>
      </w:r>
      <w:r w:rsidRPr="00EC3E04">
        <w:rPr>
          <w:sz w:val="16"/>
          <w:szCs w:val="16"/>
          <w:lang w:val="fr-BE"/>
        </w:rPr>
        <w:t>0.000 EUR</w:t>
      </w:r>
    </w:p>
  </w:footnote>
  <w:footnote w:id="7">
    <w:p w14:paraId="4FEB5D01" w14:textId="77777777" w:rsidR="006A0EDB" w:rsidRPr="00EC3E04" w:rsidRDefault="006A0EDB" w:rsidP="006A0EDB">
      <w:pPr>
        <w:pStyle w:val="FootnoteText"/>
        <w:rPr>
          <w:sz w:val="16"/>
          <w:szCs w:val="16"/>
          <w:lang w:val="it-IT"/>
        </w:rPr>
      </w:pPr>
      <w:r w:rsidRPr="00BA7E92">
        <w:rPr>
          <w:rStyle w:val="FootnoteReference"/>
          <w:sz w:val="16"/>
          <w:szCs w:val="16"/>
        </w:rPr>
        <w:footnoteRef/>
      </w:r>
      <w:r w:rsidRPr="00EC3E04">
        <w:rPr>
          <w:sz w:val="16"/>
          <w:szCs w:val="16"/>
          <w:lang w:val="fr-BE"/>
        </w:rPr>
        <w:t xml:space="preserve"> No es </w:t>
      </w:r>
      <w:proofErr w:type="spellStart"/>
      <w:r w:rsidRPr="00EC3E04">
        <w:rPr>
          <w:sz w:val="16"/>
          <w:szCs w:val="16"/>
          <w:lang w:val="fr-BE"/>
        </w:rPr>
        <w:t>necesario</w:t>
      </w:r>
      <w:proofErr w:type="spellEnd"/>
      <w:r w:rsidRPr="00EC3E04">
        <w:rPr>
          <w:sz w:val="16"/>
          <w:szCs w:val="16"/>
          <w:lang w:val="fr-BE"/>
        </w:rPr>
        <w:t xml:space="preserve"> que </w:t>
      </w:r>
      <w:proofErr w:type="spellStart"/>
      <w:r w:rsidRPr="00EC3E04">
        <w:rPr>
          <w:sz w:val="16"/>
          <w:szCs w:val="16"/>
          <w:lang w:val="fr-BE"/>
        </w:rPr>
        <w:t>cuente</w:t>
      </w:r>
      <w:proofErr w:type="spellEnd"/>
      <w:r w:rsidRPr="00EC3E04">
        <w:rPr>
          <w:sz w:val="16"/>
          <w:szCs w:val="16"/>
          <w:lang w:val="fr-BE"/>
        </w:rPr>
        <w:t xml:space="preserve"> con </w:t>
      </w:r>
      <w:proofErr w:type="spellStart"/>
      <w:r w:rsidRPr="00EC3E04">
        <w:rPr>
          <w:sz w:val="16"/>
          <w:szCs w:val="16"/>
          <w:lang w:val="fr-BE"/>
        </w:rPr>
        <w:t>cofinanciación</w:t>
      </w:r>
      <w:proofErr w:type="spellEnd"/>
      <w:r w:rsidRPr="00EC3E04">
        <w:rPr>
          <w:sz w:val="16"/>
          <w:szCs w:val="16"/>
          <w:lang w:val="fr-BE"/>
        </w:rPr>
        <w:t xml:space="preserve">, y </w:t>
      </w:r>
      <w:proofErr w:type="spellStart"/>
      <w:r w:rsidRPr="00EC3E04">
        <w:rPr>
          <w:sz w:val="16"/>
          <w:szCs w:val="16"/>
          <w:lang w:val="fr-BE"/>
        </w:rPr>
        <w:t>puede</w:t>
      </w:r>
      <w:proofErr w:type="spellEnd"/>
      <w:r w:rsidRPr="00EC3E04">
        <w:rPr>
          <w:sz w:val="16"/>
          <w:szCs w:val="16"/>
          <w:lang w:val="fr-BE"/>
        </w:rPr>
        <w:t xml:space="preserve"> </w:t>
      </w:r>
      <w:proofErr w:type="spellStart"/>
      <w:r w:rsidRPr="00EC3E04">
        <w:rPr>
          <w:sz w:val="16"/>
          <w:szCs w:val="16"/>
          <w:lang w:val="fr-BE"/>
        </w:rPr>
        <w:t>dejar</w:t>
      </w:r>
      <w:proofErr w:type="spellEnd"/>
      <w:r w:rsidRPr="00EC3E04">
        <w:rPr>
          <w:sz w:val="16"/>
          <w:szCs w:val="16"/>
          <w:lang w:val="fr-BE"/>
        </w:rPr>
        <w:t xml:space="preserve"> este </w:t>
      </w:r>
      <w:proofErr w:type="spellStart"/>
      <w:r w:rsidRPr="00EC3E04">
        <w:rPr>
          <w:sz w:val="16"/>
          <w:szCs w:val="16"/>
          <w:lang w:val="fr-BE"/>
        </w:rPr>
        <w:t>apartado</w:t>
      </w:r>
      <w:proofErr w:type="spellEnd"/>
      <w:r w:rsidRPr="00EC3E04">
        <w:rPr>
          <w:sz w:val="16"/>
          <w:szCs w:val="16"/>
          <w:lang w:val="fr-BE"/>
        </w:rPr>
        <w:t xml:space="preserve"> en blanco. </w:t>
      </w:r>
      <w:r w:rsidRPr="00EC3E04">
        <w:rPr>
          <w:sz w:val="16"/>
          <w:szCs w:val="16"/>
          <w:lang w:val="it-IT"/>
        </w:rPr>
        <w:t>Dicho esto, si esta subvención forma parte de un proyecto más amplio, indique aquí cuál sería el presupuesto total y de dónde procedería la cofinanciación.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5877" w14:textId="77777777" w:rsidR="00AD3B1B" w:rsidRDefault="00AD3B1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360" w:type="dxa"/>
      <w:tblLayout w:type="fixed"/>
      <w:tblLook w:val="0600" w:firstRow="0" w:lastRow="0" w:firstColumn="0" w:lastColumn="0" w:noHBand="1" w:noVBand="1"/>
    </w:tblPr>
    <w:tblGrid>
      <w:gridCol w:w="2505"/>
      <w:gridCol w:w="2775"/>
      <w:gridCol w:w="4080"/>
    </w:tblGrid>
    <w:tr w:rsidR="00AD3B1B" w14:paraId="79303276" w14:textId="77777777">
      <w:trPr>
        <w:trHeight w:val="300"/>
      </w:trPr>
      <w:tc>
        <w:tcPr>
          <w:tcW w:w="2505" w:type="dxa"/>
        </w:tcPr>
        <w:p w14:paraId="3A669503" w14:textId="77777777" w:rsidR="00AD3B1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FEF509A" wp14:editId="3AF3D792">
                <wp:extent cx="1927972" cy="722990"/>
                <wp:effectExtent l="0" t="0" r="0" b="0"/>
                <wp:docPr id="1850957300" name="image2.jpg" descr="A purple and black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A purple and black logo&#10;&#10;Description automatically generated"/>
                        <pic:cNvPicPr preferRelativeResize="0"/>
                      </pic:nvPicPr>
                      <pic:blipFill>
                        <a:blip r:embed="rId1"/>
                        <a:srcRect l="10378" t="10588" r="-16702" b="-169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972" cy="722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5" w:type="dxa"/>
        </w:tcPr>
        <w:p w14:paraId="0C6F6E62" w14:textId="77777777" w:rsidR="00AD3B1B" w:rsidRDefault="00AD3B1B">
          <w:pPr>
            <w:pStyle w:val="Heading1"/>
            <w:spacing w:before="4" w:after="0"/>
            <w:jc w:val="right"/>
            <w:rPr>
              <w:rFonts w:ascii="Arial" w:eastAsia="Arial" w:hAnsi="Arial" w:cs="Arial"/>
              <w:sz w:val="18"/>
              <w:szCs w:val="18"/>
            </w:rPr>
          </w:pPr>
          <w:bookmarkStart w:id="2" w:name="_heading=h.gzbp1yilso8a" w:colFirst="0" w:colLast="0"/>
          <w:bookmarkEnd w:id="2"/>
        </w:p>
        <w:p w14:paraId="29EA545C" w14:textId="77777777" w:rsidR="00AD3B1B" w:rsidRDefault="00AD3B1B">
          <w:pPr>
            <w:jc w:val="right"/>
          </w:pPr>
        </w:p>
      </w:tc>
      <w:tc>
        <w:tcPr>
          <w:tcW w:w="4080" w:type="dxa"/>
        </w:tcPr>
        <w:p w14:paraId="1DB30E16" w14:textId="77777777" w:rsidR="00AD3B1B" w:rsidRDefault="00000000">
          <w:pPr>
            <w:pStyle w:val="Heading1"/>
            <w:spacing w:before="4" w:after="0"/>
            <w:rPr>
              <w:rFonts w:ascii="Calibri" w:eastAsia="Calibri" w:hAnsi="Calibri" w:cs="Calibri"/>
              <w:b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noProof/>
              <w:sz w:val="6"/>
              <w:szCs w:val="6"/>
            </w:rPr>
            <w:drawing>
              <wp:inline distT="114300" distB="114300" distL="114300" distR="114300" wp14:anchorId="37A1DBA6" wp14:editId="57744073">
                <wp:extent cx="2438400" cy="546100"/>
                <wp:effectExtent l="0" t="0" r="0" b="0"/>
                <wp:docPr id="185095730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546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90CDC37" w14:textId="77777777" w:rsidR="00AD3B1B" w:rsidRDefault="00000000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1D9711E" wp14:editId="2DD5509C">
              <wp:simplePos x="0" y="0"/>
              <wp:positionH relativeFrom="column">
                <wp:posOffset>698500</wp:posOffset>
              </wp:positionH>
              <wp:positionV relativeFrom="paragraph">
                <wp:posOffset>-1168399</wp:posOffset>
              </wp:positionV>
              <wp:extent cx="6150610" cy="104775"/>
              <wp:effectExtent l="0" t="0" r="0" b="0"/>
              <wp:wrapNone/>
              <wp:docPr id="1850957298" name="Rectangle 1850957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75458" y="3732375"/>
                        <a:ext cx="6141085" cy="95250"/>
                      </a:xfrm>
                      <a:prstGeom prst="rect">
                        <a:avLst/>
                      </a:prstGeom>
                      <a:solidFill>
                        <a:srgbClr val="81299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8A8731" w14:textId="77777777" w:rsidR="00AD3B1B" w:rsidRDefault="00AD3B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D9711E" id="Rectangle 1850957298" o:spid="_x0000_s1026" style="position:absolute;margin-left:55pt;margin-top:-92pt;width:484.3pt;height: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" fillcolor="#812990" stroked="f">
              <v:textbox inset="2.53958mm,2.53958mm,2.53958mm,2.53958mm">
                <w:txbxContent>
                  <w:p w14:paraId="078A8731" w14:textId="77777777" w:rsidR="00AD3B1B" w:rsidRDefault="00AD3B1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8239CD" wp14:editId="7DF05219">
              <wp:simplePos x="0" y="0"/>
              <wp:positionH relativeFrom="column">
                <wp:posOffset>-914399</wp:posOffset>
              </wp:positionH>
              <wp:positionV relativeFrom="paragraph">
                <wp:posOffset>-1168399</wp:posOffset>
              </wp:positionV>
              <wp:extent cx="1605915" cy="100965"/>
              <wp:effectExtent l="0" t="0" r="0" b="0"/>
              <wp:wrapNone/>
              <wp:docPr id="1850957299" name="Rectangle 18509572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47805" y="3734280"/>
                        <a:ext cx="1596390" cy="91440"/>
                      </a:xfrm>
                      <a:prstGeom prst="rect">
                        <a:avLst/>
                      </a:prstGeom>
                      <a:solidFill>
                        <a:srgbClr val="009D96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871F" w14:textId="77777777" w:rsidR="00AD3B1B" w:rsidRDefault="00AD3B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8239CD" id="Rectangle 1850957299" o:spid="_x0000_s1027" style="position:absolute;margin-left:-1in;margin-top:-92pt;width:126.45pt;height: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" fillcolor="#009d96" stroked="f">
              <v:textbox inset="2.53958mm,2.53958mm,2.53958mm,2.53958mm">
                <w:txbxContent>
                  <w:p w14:paraId="53BB871F" w14:textId="77777777" w:rsidR="00AD3B1B" w:rsidRDefault="00AD3B1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344"/>
    <w:multiLevelType w:val="hybridMultilevel"/>
    <w:tmpl w:val="48B4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36549"/>
    <w:multiLevelType w:val="hybridMultilevel"/>
    <w:tmpl w:val="C8E0E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B13AE"/>
    <w:multiLevelType w:val="hybridMultilevel"/>
    <w:tmpl w:val="5EFE9022"/>
    <w:lvl w:ilvl="0" w:tplc="87068D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2A3853"/>
    <w:multiLevelType w:val="hybridMultilevel"/>
    <w:tmpl w:val="332C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33572"/>
    <w:multiLevelType w:val="hybridMultilevel"/>
    <w:tmpl w:val="3118D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06403">
    <w:abstractNumId w:val="2"/>
  </w:num>
  <w:num w:numId="2" w16cid:durableId="1178155233">
    <w:abstractNumId w:val="4"/>
  </w:num>
  <w:num w:numId="3" w16cid:durableId="1492209264">
    <w:abstractNumId w:val="0"/>
  </w:num>
  <w:num w:numId="4" w16cid:durableId="1699550305">
    <w:abstractNumId w:val="1"/>
  </w:num>
  <w:num w:numId="5" w16cid:durableId="89812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1B"/>
    <w:rsid w:val="001C7B31"/>
    <w:rsid w:val="001F1411"/>
    <w:rsid w:val="004202A8"/>
    <w:rsid w:val="00693E96"/>
    <w:rsid w:val="006A0EDB"/>
    <w:rsid w:val="00780B7B"/>
    <w:rsid w:val="007F2B61"/>
    <w:rsid w:val="008605B8"/>
    <w:rsid w:val="008A2FD9"/>
    <w:rsid w:val="008B1B9A"/>
    <w:rsid w:val="008D6828"/>
    <w:rsid w:val="00937AED"/>
    <w:rsid w:val="00A05D60"/>
    <w:rsid w:val="00A7333D"/>
    <w:rsid w:val="00AD3B1B"/>
    <w:rsid w:val="00BB6628"/>
    <w:rsid w:val="00E25CD5"/>
    <w:rsid w:val="00E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FF08"/>
  <w15:docId w15:val="{65B89A53-3F4E-4191-AD9E-21916A35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1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1C9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9D1C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A0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605B8"/>
    <w:pPr>
      <w:widowControl w:val="0"/>
      <w:autoSpaceDE w:val="0"/>
      <w:autoSpaceDN w:val="0"/>
      <w:spacing w:before="1" w:after="0" w:line="240" w:lineRule="auto"/>
      <w:ind w:left="941" w:hanging="360"/>
    </w:pPr>
    <w:rPr>
      <w:lang w:val="en-US"/>
      <w14:ligatures w14:val="standardContextual"/>
    </w:rPr>
  </w:style>
  <w:style w:type="paragraph" w:styleId="NoSpacing">
    <w:name w:val="No Spacing"/>
    <w:uiPriority w:val="1"/>
    <w:qFormat/>
    <w:rsid w:val="008605B8"/>
    <w:pPr>
      <w:spacing w:after="0" w:line="240" w:lineRule="auto"/>
    </w:pPr>
    <w:rPr>
      <w:rFonts w:eastAsia="Times New Roman" w:cs="Times New Roman"/>
      <w:sz w:val="24"/>
      <w:szCs w:val="24"/>
      <w:lang w:val="en-US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05B8"/>
    <w:pPr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5B8"/>
    <w:rPr>
      <w:rFonts w:asciiTheme="minorHAnsi" w:eastAsiaTheme="minorEastAsia" w:hAnsiTheme="minorHAnsi" w:cstheme="minorBidi"/>
      <w:kern w:val="2"/>
      <w:sz w:val="20"/>
      <w:szCs w:val="20"/>
      <w:lang w:val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605B8"/>
    <w:rPr>
      <w:vertAlign w:val="superscript"/>
    </w:rPr>
  </w:style>
  <w:style w:type="character" w:customStyle="1" w:styleId="apple-converted-space">
    <w:name w:val="apple-converted-space"/>
    <w:basedOn w:val="DefaultParagraphFont"/>
    <w:rsid w:val="008605B8"/>
  </w:style>
  <w:style w:type="paragraph" w:styleId="NormalWeb">
    <w:name w:val="Normal (Web)"/>
    <w:basedOn w:val="Normal"/>
    <w:uiPriority w:val="99"/>
    <w:unhideWhenUsed/>
    <w:rsid w:val="0086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contentpasted0">
    <w:name w:val="contentpasted0"/>
    <w:basedOn w:val="DefaultParagraphFont"/>
    <w:rsid w:val="0086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biangeniu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lesbiangeniu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78P0+eQBhvZ2wpJQVTyF2Gg4wg==">CgMxLjAyDmguZ3picDF5aWxzbzhhOAByITFJazZpWVQ4S1pZYXRSVGQ2UGJZcmtZbnY1SjNHa0M0LQ==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2051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Dorobantu</dc:creator>
  <cp:lastModifiedBy>Herta Toth</cp:lastModifiedBy>
  <cp:revision>3</cp:revision>
  <dcterms:created xsi:type="dcterms:W3CDTF">2023-10-02T12:17:00Z</dcterms:created>
  <dcterms:modified xsi:type="dcterms:W3CDTF">2023-10-02T12:19:00Z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0x01010081C85AB48B513747B993E38E5D63E8E1</vt:lpwstr>
  </property>
</Properties>
</file>